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F67" w:rsidRDefault="00021F67" w:rsidP="00021F67">
      <w:pPr>
        <w:pStyle w:val="a3"/>
        <w:shd w:val="clear" w:color="auto" w:fill="FFFFFF"/>
        <w:spacing w:after="0" w:afterAutospacing="0"/>
        <w:jc w:val="center"/>
        <w:rPr>
          <w:rStyle w:val="a4"/>
          <w:rFonts w:ascii="Arial" w:hAnsi="Arial" w:cs="Arial"/>
          <w:color w:val="1A1A1A"/>
          <w:sz w:val="28"/>
          <w:szCs w:val="28"/>
        </w:rPr>
      </w:pPr>
      <w:bookmarkStart w:id="0" w:name="_GoBack"/>
      <w:proofErr w:type="spellStart"/>
      <w:r>
        <w:rPr>
          <w:rStyle w:val="a4"/>
          <w:rFonts w:ascii="Arial" w:hAnsi="Arial" w:cs="Arial"/>
          <w:color w:val="1A1A1A"/>
          <w:sz w:val="28"/>
          <w:szCs w:val="28"/>
        </w:rPr>
        <w:t>ОНДиПР</w:t>
      </w:r>
      <w:proofErr w:type="spellEnd"/>
      <w:r>
        <w:rPr>
          <w:rStyle w:val="a4"/>
          <w:rFonts w:ascii="Arial" w:hAnsi="Arial" w:cs="Arial"/>
          <w:color w:val="1A1A1A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1A1A1A"/>
          <w:sz w:val="28"/>
          <w:szCs w:val="28"/>
        </w:rPr>
        <w:t>Приозерского</w:t>
      </w:r>
      <w:proofErr w:type="spellEnd"/>
      <w:r>
        <w:rPr>
          <w:rStyle w:val="a4"/>
          <w:rFonts w:ascii="Arial" w:hAnsi="Arial" w:cs="Arial"/>
          <w:color w:val="1A1A1A"/>
          <w:sz w:val="28"/>
          <w:szCs w:val="28"/>
        </w:rPr>
        <w:t xml:space="preserve"> района информирует</w:t>
      </w:r>
    </w:p>
    <w:bookmarkEnd w:id="0"/>
    <w:p w:rsidR="00021F67" w:rsidRDefault="00021F67" w:rsidP="00021F6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1A1A1A"/>
        </w:rPr>
      </w:pPr>
    </w:p>
    <w:p w:rsidR="00021F67" w:rsidRPr="00021F67" w:rsidRDefault="00021F67" w:rsidP="00021F67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1A1A1A"/>
          <w:sz w:val="28"/>
          <w:szCs w:val="28"/>
        </w:rPr>
      </w:pPr>
      <w:r w:rsidRPr="00021F67">
        <w:rPr>
          <w:color w:val="1A1A1A"/>
          <w:sz w:val="28"/>
          <w:szCs w:val="28"/>
        </w:rPr>
        <w:t xml:space="preserve">На территории </w:t>
      </w:r>
      <w:proofErr w:type="spellStart"/>
      <w:r w:rsidRPr="00021F67">
        <w:rPr>
          <w:color w:val="1A1A1A"/>
          <w:sz w:val="28"/>
          <w:szCs w:val="28"/>
        </w:rPr>
        <w:t>Приозерского</w:t>
      </w:r>
      <w:proofErr w:type="spellEnd"/>
      <w:r w:rsidRPr="00021F67">
        <w:rPr>
          <w:color w:val="1A1A1A"/>
          <w:sz w:val="28"/>
          <w:szCs w:val="28"/>
        </w:rPr>
        <w:t xml:space="preserve"> района отмечается тревожная тенденция к увеличению количества пожаров. Это приводит к материальному ущербу, создает угрозу жизни и здоровью населения, наносит вред окружающей среде.</w:t>
      </w:r>
    </w:p>
    <w:p w:rsidR="00021F67" w:rsidRPr="00021F67" w:rsidRDefault="00021F67" w:rsidP="00021F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8"/>
          <w:szCs w:val="28"/>
        </w:rPr>
      </w:pPr>
      <w:r w:rsidRPr="00021F67">
        <w:rPr>
          <w:color w:val="1A1A1A"/>
          <w:sz w:val="28"/>
          <w:szCs w:val="28"/>
        </w:rPr>
        <w:t>По состоянию на 25.05.2026 года зарегистрирован 143 пожар (АППГ 113).</w:t>
      </w:r>
    </w:p>
    <w:p w:rsidR="00021F67" w:rsidRPr="00021F67" w:rsidRDefault="00021F67" w:rsidP="00021F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8"/>
          <w:szCs w:val="28"/>
        </w:rPr>
      </w:pPr>
      <w:r w:rsidRPr="00021F67">
        <w:rPr>
          <w:color w:val="1A1A1A"/>
          <w:sz w:val="28"/>
          <w:szCs w:val="28"/>
        </w:rPr>
        <w:t>Статистика пожаров по сельским поселениям:</w:t>
      </w:r>
    </w:p>
    <w:p w:rsidR="00021F67" w:rsidRPr="00021F67" w:rsidRDefault="00021F67" w:rsidP="00021F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8"/>
          <w:szCs w:val="28"/>
        </w:rPr>
      </w:pPr>
      <w:r w:rsidRPr="00021F67">
        <w:rPr>
          <w:color w:val="000000"/>
          <w:sz w:val="28"/>
          <w:szCs w:val="28"/>
        </w:rPr>
        <w:t>Сосновское с.п.-36,</w:t>
      </w:r>
    </w:p>
    <w:p w:rsidR="00021F67" w:rsidRPr="00021F67" w:rsidRDefault="00021F67" w:rsidP="00021F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8"/>
          <w:szCs w:val="28"/>
        </w:rPr>
      </w:pPr>
      <w:proofErr w:type="spellStart"/>
      <w:r w:rsidRPr="00021F67">
        <w:rPr>
          <w:color w:val="000000"/>
          <w:sz w:val="28"/>
          <w:szCs w:val="28"/>
        </w:rPr>
        <w:t>Приозерское</w:t>
      </w:r>
      <w:proofErr w:type="spellEnd"/>
      <w:r w:rsidRPr="00021F67">
        <w:rPr>
          <w:color w:val="000000"/>
          <w:sz w:val="28"/>
          <w:szCs w:val="28"/>
        </w:rPr>
        <w:t xml:space="preserve"> г.п.-24,</w:t>
      </w:r>
    </w:p>
    <w:p w:rsidR="00021F67" w:rsidRPr="00021F67" w:rsidRDefault="00021F67" w:rsidP="00021F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8"/>
          <w:szCs w:val="28"/>
        </w:rPr>
      </w:pPr>
      <w:proofErr w:type="spellStart"/>
      <w:r w:rsidRPr="00021F67">
        <w:rPr>
          <w:color w:val="000000"/>
          <w:sz w:val="28"/>
          <w:szCs w:val="28"/>
        </w:rPr>
        <w:t>Ларионовское</w:t>
      </w:r>
      <w:proofErr w:type="spellEnd"/>
      <w:r w:rsidRPr="00021F67">
        <w:rPr>
          <w:color w:val="000000"/>
          <w:sz w:val="28"/>
          <w:szCs w:val="28"/>
        </w:rPr>
        <w:t xml:space="preserve"> с.п.-13,</w:t>
      </w:r>
    </w:p>
    <w:p w:rsidR="00021F67" w:rsidRPr="00021F67" w:rsidRDefault="00021F67" w:rsidP="00021F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8"/>
          <w:szCs w:val="28"/>
        </w:rPr>
      </w:pPr>
      <w:proofErr w:type="spellStart"/>
      <w:r w:rsidRPr="00021F67">
        <w:rPr>
          <w:color w:val="000000"/>
          <w:sz w:val="28"/>
          <w:szCs w:val="28"/>
        </w:rPr>
        <w:t>Плодовское</w:t>
      </w:r>
      <w:proofErr w:type="spellEnd"/>
      <w:r w:rsidRPr="00021F67">
        <w:rPr>
          <w:color w:val="000000"/>
          <w:sz w:val="28"/>
          <w:szCs w:val="28"/>
        </w:rPr>
        <w:t xml:space="preserve"> с.п.-12,</w:t>
      </w:r>
    </w:p>
    <w:p w:rsidR="00021F67" w:rsidRPr="00021F67" w:rsidRDefault="00021F67" w:rsidP="00021F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8"/>
          <w:szCs w:val="28"/>
        </w:rPr>
      </w:pPr>
      <w:proofErr w:type="spellStart"/>
      <w:r w:rsidRPr="00021F67">
        <w:rPr>
          <w:color w:val="000000"/>
          <w:sz w:val="28"/>
          <w:szCs w:val="28"/>
        </w:rPr>
        <w:t>Ромашкинское</w:t>
      </w:r>
      <w:proofErr w:type="spellEnd"/>
      <w:r w:rsidRPr="00021F67">
        <w:rPr>
          <w:color w:val="000000"/>
          <w:sz w:val="28"/>
          <w:szCs w:val="28"/>
        </w:rPr>
        <w:t xml:space="preserve"> с.п.-12,</w:t>
      </w:r>
    </w:p>
    <w:p w:rsidR="00021F67" w:rsidRPr="00021F67" w:rsidRDefault="00021F67" w:rsidP="00021F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8"/>
          <w:szCs w:val="28"/>
        </w:rPr>
      </w:pPr>
      <w:proofErr w:type="spellStart"/>
      <w:r w:rsidRPr="00021F67">
        <w:rPr>
          <w:color w:val="000000"/>
          <w:sz w:val="28"/>
          <w:szCs w:val="28"/>
        </w:rPr>
        <w:t>Громовское</w:t>
      </w:r>
      <w:proofErr w:type="spellEnd"/>
      <w:r w:rsidRPr="00021F67">
        <w:rPr>
          <w:color w:val="000000"/>
          <w:sz w:val="28"/>
          <w:szCs w:val="28"/>
        </w:rPr>
        <w:t xml:space="preserve"> с.п.-9,</w:t>
      </w:r>
    </w:p>
    <w:p w:rsidR="00021F67" w:rsidRPr="00021F67" w:rsidRDefault="00021F67" w:rsidP="00021F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8"/>
          <w:szCs w:val="28"/>
        </w:rPr>
      </w:pPr>
      <w:proofErr w:type="spellStart"/>
      <w:r w:rsidRPr="00021F67">
        <w:rPr>
          <w:color w:val="000000"/>
          <w:sz w:val="28"/>
          <w:szCs w:val="28"/>
        </w:rPr>
        <w:t>Мельниковское</w:t>
      </w:r>
      <w:proofErr w:type="spellEnd"/>
      <w:r w:rsidRPr="00021F67">
        <w:rPr>
          <w:color w:val="000000"/>
          <w:sz w:val="28"/>
          <w:szCs w:val="28"/>
        </w:rPr>
        <w:t xml:space="preserve"> с.п.-8,</w:t>
      </w:r>
    </w:p>
    <w:p w:rsidR="00021F67" w:rsidRPr="00021F67" w:rsidRDefault="00021F67" w:rsidP="00021F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8"/>
          <w:szCs w:val="28"/>
        </w:rPr>
      </w:pPr>
      <w:r w:rsidRPr="00021F67">
        <w:rPr>
          <w:color w:val="000000"/>
          <w:sz w:val="28"/>
          <w:szCs w:val="28"/>
        </w:rPr>
        <w:t xml:space="preserve">Петровское </w:t>
      </w:r>
      <w:proofErr w:type="spellStart"/>
      <w:r w:rsidRPr="00021F67">
        <w:rPr>
          <w:color w:val="000000"/>
          <w:sz w:val="28"/>
          <w:szCs w:val="28"/>
        </w:rPr>
        <w:t>с.п</w:t>
      </w:r>
      <w:proofErr w:type="spellEnd"/>
      <w:r w:rsidRPr="00021F67">
        <w:rPr>
          <w:color w:val="000000"/>
          <w:sz w:val="28"/>
          <w:szCs w:val="28"/>
        </w:rPr>
        <w:t>. 7,</w:t>
      </w:r>
    </w:p>
    <w:p w:rsidR="00021F67" w:rsidRPr="00021F67" w:rsidRDefault="00021F67" w:rsidP="00021F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8"/>
          <w:szCs w:val="28"/>
        </w:rPr>
      </w:pPr>
      <w:r w:rsidRPr="00021F67">
        <w:rPr>
          <w:color w:val="000000"/>
          <w:sz w:val="28"/>
          <w:szCs w:val="28"/>
        </w:rPr>
        <w:t>Запорожское с.п.-6,</w:t>
      </w:r>
    </w:p>
    <w:p w:rsidR="00021F67" w:rsidRPr="00021F67" w:rsidRDefault="00021F67" w:rsidP="00021F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8"/>
          <w:szCs w:val="28"/>
        </w:rPr>
      </w:pPr>
      <w:proofErr w:type="spellStart"/>
      <w:r w:rsidRPr="00021F67">
        <w:rPr>
          <w:color w:val="000000"/>
          <w:sz w:val="28"/>
          <w:szCs w:val="28"/>
        </w:rPr>
        <w:t>Раздольевское</w:t>
      </w:r>
      <w:proofErr w:type="spellEnd"/>
      <w:r w:rsidRPr="00021F67">
        <w:rPr>
          <w:color w:val="000000"/>
          <w:sz w:val="28"/>
          <w:szCs w:val="28"/>
        </w:rPr>
        <w:t xml:space="preserve"> с.п.-5,</w:t>
      </w:r>
    </w:p>
    <w:p w:rsidR="00021F67" w:rsidRPr="00021F67" w:rsidRDefault="00021F67" w:rsidP="00021F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8"/>
          <w:szCs w:val="28"/>
        </w:rPr>
      </w:pPr>
      <w:proofErr w:type="spellStart"/>
      <w:r w:rsidRPr="00021F67">
        <w:rPr>
          <w:color w:val="000000"/>
          <w:sz w:val="28"/>
          <w:szCs w:val="28"/>
        </w:rPr>
        <w:t>Красноозерное</w:t>
      </w:r>
      <w:proofErr w:type="spellEnd"/>
      <w:r w:rsidRPr="00021F67">
        <w:rPr>
          <w:color w:val="000000"/>
          <w:sz w:val="28"/>
          <w:szCs w:val="28"/>
        </w:rPr>
        <w:t xml:space="preserve"> с.п.-4,</w:t>
      </w:r>
    </w:p>
    <w:p w:rsidR="00021F67" w:rsidRPr="00021F67" w:rsidRDefault="00021F67" w:rsidP="00021F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8"/>
          <w:szCs w:val="28"/>
        </w:rPr>
      </w:pPr>
      <w:proofErr w:type="spellStart"/>
      <w:r w:rsidRPr="00021F67">
        <w:rPr>
          <w:color w:val="000000"/>
          <w:sz w:val="28"/>
          <w:szCs w:val="28"/>
        </w:rPr>
        <w:t>Кузнеченское</w:t>
      </w:r>
      <w:proofErr w:type="spellEnd"/>
      <w:r w:rsidRPr="00021F67">
        <w:rPr>
          <w:color w:val="000000"/>
          <w:sz w:val="28"/>
          <w:szCs w:val="28"/>
        </w:rPr>
        <w:t xml:space="preserve"> с.п.-2,</w:t>
      </w:r>
    </w:p>
    <w:p w:rsidR="00021F67" w:rsidRPr="00021F67" w:rsidRDefault="00021F67" w:rsidP="00021F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8"/>
          <w:szCs w:val="28"/>
        </w:rPr>
      </w:pPr>
      <w:proofErr w:type="spellStart"/>
      <w:r w:rsidRPr="00021F67">
        <w:rPr>
          <w:color w:val="000000"/>
          <w:sz w:val="28"/>
          <w:szCs w:val="28"/>
        </w:rPr>
        <w:t>Севастьяновское</w:t>
      </w:r>
      <w:proofErr w:type="spellEnd"/>
      <w:r w:rsidRPr="00021F67">
        <w:rPr>
          <w:color w:val="000000"/>
          <w:sz w:val="28"/>
          <w:szCs w:val="28"/>
        </w:rPr>
        <w:t xml:space="preserve"> с.п.-2,</w:t>
      </w:r>
    </w:p>
    <w:p w:rsidR="00021F67" w:rsidRPr="00021F67" w:rsidRDefault="00021F67" w:rsidP="00021F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8"/>
          <w:szCs w:val="28"/>
        </w:rPr>
      </w:pPr>
      <w:r w:rsidRPr="00021F67">
        <w:rPr>
          <w:color w:val="000000"/>
          <w:sz w:val="28"/>
          <w:szCs w:val="28"/>
        </w:rPr>
        <w:t>Мичуринское с.п.-1.</w:t>
      </w:r>
    </w:p>
    <w:p w:rsidR="00021F67" w:rsidRPr="00021F67" w:rsidRDefault="00021F67" w:rsidP="00021F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8"/>
          <w:szCs w:val="28"/>
        </w:rPr>
      </w:pPr>
      <w:r w:rsidRPr="00021F67">
        <w:rPr>
          <w:color w:val="1A1A1A"/>
          <w:sz w:val="28"/>
          <w:szCs w:val="28"/>
        </w:rPr>
        <w:t>По причинам возникновения пожара: неисправность электрического оборудования и сетей-49; неосторожное обращение с огнем-31; неисправность печного оборудования-27;</w:t>
      </w:r>
    </w:p>
    <w:p w:rsidR="00021F67" w:rsidRPr="00021F67" w:rsidRDefault="00021F67" w:rsidP="00021F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8"/>
          <w:szCs w:val="28"/>
        </w:rPr>
      </w:pPr>
      <w:r w:rsidRPr="00021F67">
        <w:rPr>
          <w:color w:val="1A1A1A"/>
          <w:sz w:val="28"/>
          <w:szCs w:val="28"/>
        </w:rPr>
        <w:t>- По местам возникновения пожара: в надворных постройках (</w:t>
      </w:r>
      <w:proofErr w:type="spellStart"/>
      <w:r w:rsidRPr="00021F67">
        <w:rPr>
          <w:color w:val="1A1A1A"/>
          <w:sz w:val="28"/>
          <w:szCs w:val="28"/>
        </w:rPr>
        <w:t>хозблоки</w:t>
      </w:r>
      <w:proofErr w:type="spellEnd"/>
      <w:r w:rsidRPr="00021F67">
        <w:rPr>
          <w:color w:val="1A1A1A"/>
          <w:sz w:val="28"/>
          <w:szCs w:val="28"/>
        </w:rPr>
        <w:t xml:space="preserve">, гаражи и </w:t>
      </w:r>
      <w:proofErr w:type="spellStart"/>
      <w:r w:rsidRPr="00021F67">
        <w:rPr>
          <w:color w:val="1A1A1A"/>
          <w:sz w:val="28"/>
          <w:szCs w:val="28"/>
        </w:rPr>
        <w:t>тд</w:t>
      </w:r>
      <w:proofErr w:type="spellEnd"/>
      <w:r w:rsidRPr="00021F67">
        <w:rPr>
          <w:color w:val="1A1A1A"/>
          <w:sz w:val="28"/>
          <w:szCs w:val="28"/>
        </w:rPr>
        <w:t>.) -32; в дачных и садовых домах-19; мусор на открытой территории -</w:t>
      </w:r>
      <w:proofErr w:type="gramStart"/>
      <w:r w:rsidRPr="00021F67">
        <w:rPr>
          <w:color w:val="1A1A1A"/>
          <w:sz w:val="28"/>
          <w:szCs w:val="28"/>
        </w:rPr>
        <w:t>36 ;</w:t>
      </w:r>
      <w:proofErr w:type="gramEnd"/>
      <w:r w:rsidRPr="00021F67">
        <w:rPr>
          <w:color w:val="1A1A1A"/>
          <w:sz w:val="28"/>
          <w:szCs w:val="28"/>
        </w:rPr>
        <w:t xml:space="preserve"> в одноквартирных жилых домах-21; горение автомобильной и другой техники-7; в многоквартирных жилых домах-5; травянистая растительность-11, прочее - 1.</w:t>
      </w:r>
    </w:p>
    <w:p w:rsidR="00021F67" w:rsidRPr="00021F67" w:rsidRDefault="00021F67" w:rsidP="00021F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8"/>
          <w:szCs w:val="28"/>
        </w:rPr>
      </w:pPr>
      <w:r w:rsidRPr="00021F67">
        <w:rPr>
          <w:color w:val="1A1A1A"/>
          <w:sz w:val="28"/>
          <w:szCs w:val="28"/>
        </w:rPr>
        <w:t>В связи с этим просим Вас соблюдать меры пожарной безопасности, ведь это залог вашего благополучия, сохранности вашей жизни и жизни ваших близких! Не оставляйте включенные электроприборы без присмотра, не применяйте самодельные электронагревательные приборы необходимо перед началом и в течение всего отопительного сезона очищать дымоходы и печи от сажи, опасно хранить на печи домашние вещи, сушить дрова. Безусловное выполнение противопожарных мероприятий исключит опасность пожара в Вашем доме. Пожар легче предупредить, чем потушить!</w:t>
      </w:r>
    </w:p>
    <w:p w:rsidR="00021F67" w:rsidRPr="00021F67" w:rsidRDefault="00021F67" w:rsidP="00021F67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8"/>
          <w:szCs w:val="28"/>
        </w:rPr>
      </w:pPr>
      <w:r w:rsidRPr="00021F67">
        <w:rPr>
          <w:rFonts w:ascii="Arial" w:hAnsi="Arial" w:cs="Arial"/>
          <w:color w:val="1A1A1A"/>
          <w:sz w:val="28"/>
          <w:szCs w:val="28"/>
        </w:rPr>
        <w:t> </w:t>
      </w:r>
    </w:p>
    <w:p w:rsidR="00021F67" w:rsidRPr="00021F67" w:rsidRDefault="00021F67" w:rsidP="00021F67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8"/>
          <w:szCs w:val="28"/>
        </w:rPr>
      </w:pPr>
      <w:r w:rsidRPr="00021F67">
        <w:rPr>
          <w:rFonts w:ascii="Calibri" w:hAnsi="Calibri" w:cs="Calibri"/>
          <w:color w:val="1A1A1A"/>
          <w:sz w:val="28"/>
          <w:szCs w:val="28"/>
        </w:rPr>
        <w:t> </w:t>
      </w:r>
    </w:p>
    <w:p w:rsidR="00021F67" w:rsidRPr="00021F67" w:rsidRDefault="00021F67" w:rsidP="00021F67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8"/>
          <w:szCs w:val="28"/>
        </w:rPr>
      </w:pPr>
      <w:r w:rsidRPr="00021F67">
        <w:rPr>
          <w:rFonts w:ascii="Calibri" w:hAnsi="Calibri" w:cs="Calibri"/>
          <w:color w:val="1A1A1A"/>
          <w:sz w:val="28"/>
          <w:szCs w:val="28"/>
        </w:rPr>
        <w:t> </w:t>
      </w:r>
    </w:p>
    <w:p w:rsidR="00D479BB" w:rsidRPr="00021F67" w:rsidRDefault="00D479BB" w:rsidP="00021F67">
      <w:pPr>
        <w:rPr>
          <w:sz w:val="28"/>
          <w:szCs w:val="28"/>
        </w:rPr>
      </w:pPr>
    </w:p>
    <w:sectPr w:rsidR="00D479BB" w:rsidRPr="00021F67" w:rsidSect="00524B67">
      <w:pgSz w:w="11906" w:h="16838"/>
      <w:pgMar w:top="1440" w:right="1077" w:bottom="1440" w:left="107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13"/>
    <w:rsid w:val="00021F67"/>
    <w:rsid w:val="00524B67"/>
    <w:rsid w:val="005910D4"/>
    <w:rsid w:val="00A95EF8"/>
    <w:rsid w:val="00D479BB"/>
    <w:rsid w:val="00EB49C0"/>
    <w:rsid w:val="00EE3755"/>
    <w:rsid w:val="00FB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5376"/>
  <w15:chartTrackingRefBased/>
  <w15:docId w15:val="{1513E574-04E3-46CB-A889-6A6BE57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F67"/>
    <w:rPr>
      <w:b/>
      <w:bCs/>
    </w:rPr>
  </w:style>
  <w:style w:type="paragraph" w:customStyle="1" w:styleId="228bf8a64b8551e1msonormal">
    <w:name w:val="228bf8a64b8551e1msonormal"/>
    <w:basedOn w:val="a"/>
    <w:rsid w:val="00021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1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2026-05-26T14:02:00Z</dcterms:created>
  <dcterms:modified xsi:type="dcterms:W3CDTF">2026-05-26T14:02:00Z</dcterms:modified>
</cp:coreProperties>
</file>