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09" w:rsidRDefault="00CF1809" w:rsidP="00CF1809">
      <w:pPr>
        <w:jc w:val="center"/>
        <w:rPr>
          <w:b/>
          <w:sz w:val="32"/>
          <w:szCs w:val="32"/>
        </w:rPr>
      </w:pPr>
      <w:r>
        <w:rPr>
          <w:rFonts w:ascii="Book Antiqua" w:hAnsi="Book Antiqua"/>
          <w:b/>
          <w:noProof/>
        </w:rPr>
        <w:drawing>
          <wp:inline distT="0" distB="0" distL="0" distR="0">
            <wp:extent cx="6381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r w:rsidR="00A86B61">
        <w:rPr>
          <w:b/>
          <w:sz w:val="32"/>
          <w:szCs w:val="32"/>
        </w:rPr>
        <w:t xml:space="preserve"> </w:t>
      </w:r>
      <w:r w:rsidR="002D6129">
        <w:rPr>
          <w:b/>
          <w:sz w:val="32"/>
          <w:szCs w:val="32"/>
        </w:rPr>
        <w:t xml:space="preserve">              </w:t>
      </w:r>
    </w:p>
    <w:p w:rsidR="00CF1809" w:rsidRPr="00D87D93" w:rsidRDefault="00CF1809" w:rsidP="00CF1809">
      <w:pPr>
        <w:jc w:val="center"/>
      </w:pPr>
      <w:r w:rsidRPr="00D87D93">
        <w:t xml:space="preserve">Администрация  </w:t>
      </w:r>
    </w:p>
    <w:p w:rsidR="00CF1809" w:rsidRPr="00D87D93" w:rsidRDefault="00CF1809" w:rsidP="00CF1809">
      <w:pPr>
        <w:jc w:val="center"/>
      </w:pPr>
      <w:r w:rsidRPr="00D87D93">
        <w:t>Кузнечнинско</w:t>
      </w:r>
      <w:r w:rsidR="002D6129">
        <w:t>го</w:t>
      </w:r>
      <w:r w:rsidRPr="00D87D93">
        <w:t xml:space="preserve"> городско</w:t>
      </w:r>
      <w:r w:rsidR="002D6129">
        <w:t>го поселения</w:t>
      </w:r>
      <w:r w:rsidRPr="00D87D93">
        <w:t xml:space="preserve"> </w:t>
      </w:r>
    </w:p>
    <w:p w:rsidR="00CF1809" w:rsidRPr="00D87D93" w:rsidRDefault="00CF1809" w:rsidP="00CF1809">
      <w:pPr>
        <w:jc w:val="center"/>
      </w:pPr>
      <w:r w:rsidRPr="00D87D93">
        <w:t>Приозерск</w:t>
      </w:r>
      <w:r w:rsidR="002D6129">
        <w:t>ого</w:t>
      </w:r>
      <w:r w:rsidRPr="00D87D93">
        <w:t xml:space="preserve"> муниципальн</w:t>
      </w:r>
      <w:r w:rsidR="002D6129">
        <w:t>ого</w:t>
      </w:r>
      <w:r w:rsidRPr="00D87D93">
        <w:t xml:space="preserve"> район</w:t>
      </w:r>
      <w:r w:rsidR="002D6129">
        <w:t>а</w:t>
      </w:r>
      <w:r w:rsidRPr="00D87D93">
        <w:t xml:space="preserve"> </w:t>
      </w:r>
    </w:p>
    <w:p w:rsidR="00CF1809" w:rsidRPr="00D87D93" w:rsidRDefault="00CF1809" w:rsidP="00CF1809">
      <w:pPr>
        <w:jc w:val="center"/>
      </w:pPr>
      <w:r w:rsidRPr="00D87D93">
        <w:t>Ленинградской области</w:t>
      </w:r>
    </w:p>
    <w:p w:rsidR="00CF1809" w:rsidRPr="00D87D93" w:rsidRDefault="00CF1809" w:rsidP="00CF1809">
      <w:pPr>
        <w:jc w:val="center"/>
        <w:rPr>
          <w:sz w:val="28"/>
          <w:szCs w:val="28"/>
        </w:rPr>
      </w:pPr>
    </w:p>
    <w:p w:rsidR="00CF1809" w:rsidRPr="00786AB8" w:rsidRDefault="00CF1809" w:rsidP="00CF1809">
      <w:pPr>
        <w:jc w:val="center"/>
        <w:rPr>
          <w:b/>
          <w:sz w:val="28"/>
          <w:szCs w:val="28"/>
        </w:rPr>
      </w:pPr>
      <w:r w:rsidRPr="00786AB8">
        <w:rPr>
          <w:b/>
          <w:sz w:val="28"/>
          <w:szCs w:val="28"/>
        </w:rPr>
        <w:t xml:space="preserve">П О С Т А Н О В Л Е Н И Е </w:t>
      </w:r>
    </w:p>
    <w:p w:rsidR="00CF1809" w:rsidRPr="00D87D93" w:rsidRDefault="00CF1809" w:rsidP="00CF1809">
      <w:pPr>
        <w:jc w:val="center"/>
        <w:rPr>
          <w:b/>
          <w:sz w:val="28"/>
          <w:szCs w:val="28"/>
        </w:rPr>
      </w:pPr>
    </w:p>
    <w:p w:rsidR="00D14896" w:rsidRPr="003B5A1A" w:rsidRDefault="00CF1809" w:rsidP="00CF1809">
      <w:pPr>
        <w:rPr>
          <w:b/>
          <w:u w:val="single"/>
        </w:rPr>
      </w:pPr>
      <w:r w:rsidRPr="00866FE6">
        <w:t xml:space="preserve">от </w:t>
      </w:r>
      <w:proofErr w:type="gramStart"/>
      <w:r w:rsidRPr="00866FE6">
        <w:t xml:space="preserve">« </w:t>
      </w:r>
      <w:r w:rsidR="00AC5466">
        <w:t>1</w:t>
      </w:r>
      <w:r w:rsidR="00D12E56">
        <w:t>5</w:t>
      </w:r>
      <w:proofErr w:type="gramEnd"/>
      <w:r w:rsidR="00A86B61">
        <w:t xml:space="preserve"> </w:t>
      </w:r>
      <w:r w:rsidRPr="00866FE6">
        <w:t xml:space="preserve"> » </w:t>
      </w:r>
      <w:r w:rsidR="00AC5466">
        <w:t>дека</w:t>
      </w:r>
      <w:r w:rsidR="005B3892">
        <w:t>б</w:t>
      </w:r>
      <w:r w:rsidRPr="00866FE6">
        <w:t>ря 202</w:t>
      </w:r>
      <w:r w:rsidR="007221C5">
        <w:t>4</w:t>
      </w:r>
      <w:r w:rsidRPr="00866FE6">
        <w:t xml:space="preserve"> года  </w:t>
      </w:r>
      <w:r w:rsidRPr="003B5A1A">
        <w:rPr>
          <w:b/>
          <w:u w:val="single"/>
        </w:rPr>
        <w:t xml:space="preserve">№ </w:t>
      </w:r>
      <w:r w:rsidR="00D12E56" w:rsidRPr="000E1463">
        <w:rPr>
          <w:b/>
          <w:u w:val="single"/>
        </w:rPr>
        <w:t>2</w:t>
      </w:r>
      <w:r w:rsidR="000E1463" w:rsidRPr="000E1463">
        <w:rPr>
          <w:b/>
          <w:u w:val="single"/>
        </w:rPr>
        <w:t>87</w:t>
      </w:r>
      <w:r w:rsidR="002D6129">
        <w:rPr>
          <w:b/>
          <w:u w:val="single"/>
        </w:rPr>
        <w:t xml:space="preserve"> </w:t>
      </w:r>
      <w:r w:rsidR="003B5A1A" w:rsidRPr="003B5A1A">
        <w:rPr>
          <w:b/>
          <w:u w:val="single"/>
        </w:rPr>
        <w:t>.</w:t>
      </w:r>
    </w:p>
    <w:p w:rsidR="003B6B7C" w:rsidRPr="003B5A1A" w:rsidRDefault="003B6B7C" w:rsidP="00CF1809">
      <w:pPr>
        <w:rPr>
          <w:rFonts w:eastAsia="Times New Roman"/>
          <w:b/>
          <w:kern w:val="0"/>
          <w:u w:val="single"/>
          <w:lang w:eastAsia="ar-SA"/>
        </w:rPr>
      </w:pPr>
    </w:p>
    <w:p w:rsidR="00CF1809" w:rsidRPr="00CF1809" w:rsidRDefault="00CF1809" w:rsidP="00CF1809">
      <w:pPr>
        <w:widowControl/>
        <w:suppressAutoHyphens w:val="0"/>
        <w:ind w:right="3259"/>
        <w:jc w:val="both"/>
        <w:rPr>
          <w:rFonts w:eastAsia="Times New Roman"/>
          <w:color w:val="000000"/>
          <w:kern w:val="0"/>
          <w:sz w:val="23"/>
          <w:szCs w:val="23"/>
          <w:shd w:val="clear" w:color="auto" w:fill="FFFFFF"/>
        </w:rPr>
      </w:pPr>
      <w:r w:rsidRPr="001C2C4F">
        <w:rPr>
          <w:rFonts w:eastAsia="Times New Roman"/>
          <w:kern w:val="0"/>
          <w:lang w:eastAsia="ar-SA"/>
        </w:rPr>
        <w:t>«Об утверждении программы профилактики рисков причинения вреда (ущерба) охраняемым законом</w:t>
      </w:r>
      <w:r w:rsidRPr="00CF1809">
        <w:rPr>
          <w:rFonts w:eastAsia="Times New Roman"/>
          <w:kern w:val="0"/>
          <w:sz w:val="23"/>
          <w:szCs w:val="23"/>
          <w:lang w:eastAsia="ar-SA"/>
        </w:rPr>
        <w:t xml:space="preserve"> </w:t>
      </w:r>
      <w:r w:rsidRPr="009028B3">
        <w:rPr>
          <w:rFonts w:eastAsia="Times New Roman"/>
          <w:kern w:val="0"/>
          <w:lang w:eastAsia="ar-SA"/>
        </w:rPr>
        <w:t xml:space="preserve">ценностям </w:t>
      </w:r>
      <w:r w:rsidR="00866FE6" w:rsidRPr="009028B3">
        <w:rPr>
          <w:rFonts w:eastAsia="Times New Roman"/>
          <w:kern w:val="0"/>
          <w:lang w:eastAsia="ar-SA"/>
        </w:rPr>
        <w:t xml:space="preserve">по </w:t>
      </w:r>
      <w:r w:rsidR="004559A9" w:rsidRPr="00EE41E3">
        <w:rPr>
          <w:rFonts w:eastAsia="SimSun"/>
          <w:iCs/>
          <w:kern w:val="3"/>
          <w:lang w:eastAsia="zh-CN" w:bidi="hi-IN"/>
        </w:rPr>
        <w:t>муниципальном</w:t>
      </w:r>
      <w:r w:rsidR="004559A9">
        <w:rPr>
          <w:rFonts w:eastAsia="SimSun"/>
          <w:iCs/>
          <w:kern w:val="3"/>
          <w:lang w:eastAsia="zh-CN" w:bidi="hi-IN"/>
        </w:rPr>
        <w:t>у</w:t>
      </w:r>
      <w:r w:rsidR="004559A9" w:rsidRPr="00EE41E3">
        <w:rPr>
          <w:rFonts w:eastAsia="SimSun"/>
          <w:iCs/>
          <w:kern w:val="3"/>
          <w:lang w:eastAsia="zh-CN" w:bidi="hi-IN"/>
        </w:rPr>
        <w:t xml:space="preserve"> </w:t>
      </w:r>
      <w:r w:rsidR="004559A9" w:rsidRPr="00EE41E3">
        <w:rPr>
          <w:iCs/>
        </w:rPr>
        <w:t>контрол</w:t>
      </w:r>
      <w:r w:rsidR="004559A9">
        <w:rPr>
          <w:iCs/>
        </w:rPr>
        <w:t>ю</w:t>
      </w:r>
      <w:r w:rsidR="004559A9" w:rsidRPr="00EE41E3">
        <w:rPr>
          <w:iCs/>
        </w:rPr>
        <w:t xml:space="preserve"> </w:t>
      </w:r>
      <w:r w:rsidR="004559A9" w:rsidRPr="00EE41E3">
        <w:rPr>
          <w:bCs/>
        </w:rPr>
        <w:t>на автомобильном транспорте, городском наземном электрическом транспорте и в дорожном хозяйстве в границах населенных пунктов</w:t>
      </w:r>
      <w:r w:rsidR="004559A9" w:rsidRPr="00EE41E3">
        <w:rPr>
          <w:b/>
          <w:bCs/>
        </w:rPr>
        <w:t xml:space="preserve"> </w:t>
      </w:r>
      <w:r w:rsidR="004559A9" w:rsidRPr="00EE41E3">
        <w:rPr>
          <w:iCs/>
        </w:rPr>
        <w:t>н</w:t>
      </w:r>
      <w:r w:rsidR="004559A9" w:rsidRPr="00EE41E3">
        <w:t xml:space="preserve">а территории </w:t>
      </w:r>
      <w:r w:rsidR="004559A9" w:rsidRPr="00EE41E3">
        <w:rPr>
          <w:bCs/>
          <w:kern w:val="28"/>
        </w:rPr>
        <w:t>Кузнечнинско</w:t>
      </w:r>
      <w:r w:rsidR="002D6129">
        <w:rPr>
          <w:bCs/>
          <w:kern w:val="28"/>
        </w:rPr>
        <w:t>го</w:t>
      </w:r>
      <w:r w:rsidR="004559A9" w:rsidRPr="00EE41E3">
        <w:rPr>
          <w:bCs/>
          <w:kern w:val="28"/>
        </w:rPr>
        <w:t xml:space="preserve"> городско</w:t>
      </w:r>
      <w:r w:rsidR="002D6129">
        <w:rPr>
          <w:bCs/>
          <w:kern w:val="28"/>
        </w:rPr>
        <w:t>го</w:t>
      </w:r>
      <w:r w:rsidR="004559A9" w:rsidRPr="00EE41E3">
        <w:rPr>
          <w:bCs/>
          <w:kern w:val="28"/>
        </w:rPr>
        <w:t xml:space="preserve"> поселени</w:t>
      </w:r>
      <w:r w:rsidR="002D6129">
        <w:rPr>
          <w:bCs/>
          <w:kern w:val="28"/>
        </w:rPr>
        <w:t>я</w:t>
      </w:r>
      <w:r w:rsidR="004559A9" w:rsidRPr="00EE41E3">
        <w:rPr>
          <w:bCs/>
          <w:kern w:val="28"/>
        </w:rPr>
        <w:t xml:space="preserve"> Приозерск</w:t>
      </w:r>
      <w:r w:rsidR="002D6129">
        <w:rPr>
          <w:bCs/>
          <w:kern w:val="28"/>
        </w:rPr>
        <w:t>ого</w:t>
      </w:r>
      <w:r w:rsidR="004559A9" w:rsidRPr="00EE41E3">
        <w:rPr>
          <w:bCs/>
          <w:kern w:val="28"/>
        </w:rPr>
        <w:t xml:space="preserve"> муниципальн</w:t>
      </w:r>
      <w:r w:rsidR="002D6129">
        <w:rPr>
          <w:bCs/>
          <w:kern w:val="28"/>
        </w:rPr>
        <w:t>ого</w:t>
      </w:r>
      <w:r w:rsidR="004559A9" w:rsidRPr="00EE41E3">
        <w:rPr>
          <w:bCs/>
          <w:kern w:val="28"/>
        </w:rPr>
        <w:t xml:space="preserve"> район</w:t>
      </w:r>
      <w:r w:rsidR="002D6129">
        <w:rPr>
          <w:bCs/>
          <w:kern w:val="28"/>
        </w:rPr>
        <w:t>а</w:t>
      </w:r>
      <w:r w:rsidR="004559A9" w:rsidRPr="00EE41E3">
        <w:rPr>
          <w:bCs/>
          <w:kern w:val="28"/>
        </w:rPr>
        <w:t xml:space="preserve"> Ленинградской области </w:t>
      </w:r>
      <w:r w:rsidRPr="00CF1809">
        <w:rPr>
          <w:rFonts w:eastAsia="Times New Roman"/>
          <w:kern w:val="0"/>
          <w:sz w:val="23"/>
          <w:szCs w:val="23"/>
          <w:lang w:eastAsia="ar-SA"/>
        </w:rPr>
        <w:t>на 202</w:t>
      </w:r>
      <w:r w:rsidR="00AC5466">
        <w:rPr>
          <w:rFonts w:eastAsia="Times New Roman"/>
          <w:kern w:val="0"/>
          <w:sz w:val="23"/>
          <w:szCs w:val="23"/>
          <w:lang w:eastAsia="ar-SA"/>
        </w:rPr>
        <w:t>6</w:t>
      </w:r>
      <w:r w:rsidRPr="00CF1809">
        <w:rPr>
          <w:rFonts w:eastAsia="Times New Roman"/>
          <w:kern w:val="0"/>
          <w:sz w:val="23"/>
          <w:szCs w:val="23"/>
          <w:lang w:eastAsia="ar-SA"/>
        </w:rPr>
        <w:t xml:space="preserve"> год</w:t>
      </w:r>
      <w:r w:rsidR="00302D3E">
        <w:rPr>
          <w:rFonts w:eastAsia="Times New Roman"/>
          <w:kern w:val="0"/>
          <w:sz w:val="23"/>
          <w:szCs w:val="23"/>
          <w:lang w:eastAsia="ar-SA"/>
        </w:rPr>
        <w:t>»</w:t>
      </w:r>
      <w:r w:rsidRPr="00CF1809">
        <w:rPr>
          <w:rFonts w:eastAsia="Times New Roman"/>
          <w:color w:val="000000"/>
          <w:kern w:val="0"/>
          <w:sz w:val="23"/>
          <w:szCs w:val="23"/>
          <w:shd w:val="clear" w:color="auto" w:fill="FFFFFF"/>
        </w:rPr>
        <w:t xml:space="preserve"> </w:t>
      </w:r>
    </w:p>
    <w:p w:rsidR="00CF1809" w:rsidRDefault="00CF1809" w:rsidP="00CF1809">
      <w:pPr>
        <w:widowControl/>
        <w:suppressAutoHyphens w:val="0"/>
        <w:ind w:right="3826"/>
        <w:jc w:val="both"/>
        <w:rPr>
          <w:rFonts w:eastAsia="Times New Roman"/>
          <w:color w:val="000000"/>
          <w:kern w:val="0"/>
          <w:shd w:val="clear" w:color="auto" w:fill="FFFFFF"/>
        </w:rPr>
      </w:pPr>
    </w:p>
    <w:p w:rsidR="00EA2433" w:rsidRPr="005A0488" w:rsidRDefault="009C3FB2" w:rsidP="00866FE6">
      <w:pPr>
        <w:widowControl/>
        <w:tabs>
          <w:tab w:val="left" w:pos="0"/>
          <w:tab w:val="left" w:pos="3686"/>
          <w:tab w:val="left" w:pos="4111"/>
          <w:tab w:val="left" w:pos="4253"/>
        </w:tabs>
        <w:autoSpaceDE w:val="0"/>
        <w:autoSpaceDN w:val="0"/>
        <w:adjustRightInd w:val="0"/>
        <w:ind w:right="-1" w:firstLine="567"/>
        <w:jc w:val="both"/>
        <w:rPr>
          <w:b/>
        </w:rPr>
      </w:pPr>
      <w:r w:rsidRPr="005A0488">
        <w:rPr>
          <w:rFonts w:eastAsia="Times New Roman"/>
          <w:color w:val="000000"/>
          <w:kern w:val="0"/>
          <w:shd w:val="clear" w:color="auto" w:fill="FFFFFF"/>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AC5466" w:rsidRPr="005A0488">
        <w:t xml:space="preserve"> Руководствуясь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 </w:t>
      </w:r>
      <w:r w:rsidR="00CF1809" w:rsidRPr="005A0488">
        <w:t>Уставом Кузнечнинско</w:t>
      </w:r>
      <w:r w:rsidR="002D6129" w:rsidRPr="005A0488">
        <w:t>го</w:t>
      </w:r>
      <w:r w:rsidR="00CF1809" w:rsidRPr="005A0488">
        <w:t xml:space="preserve"> городско</w:t>
      </w:r>
      <w:r w:rsidR="002D6129" w:rsidRPr="005A0488">
        <w:t>го</w:t>
      </w:r>
      <w:r w:rsidR="00CF1809" w:rsidRPr="005A0488">
        <w:t xml:space="preserve"> поселени</w:t>
      </w:r>
      <w:r w:rsidR="002D6129" w:rsidRPr="005A0488">
        <w:t>я Приозерского</w:t>
      </w:r>
      <w:r w:rsidR="00CF1809" w:rsidRPr="005A0488">
        <w:t xml:space="preserve"> муниципальн</w:t>
      </w:r>
      <w:r w:rsidR="002D6129" w:rsidRPr="005A0488">
        <w:t>ого</w:t>
      </w:r>
      <w:r w:rsidR="00CF1809" w:rsidRPr="005A0488">
        <w:t xml:space="preserve"> район</w:t>
      </w:r>
      <w:r w:rsidR="002D6129" w:rsidRPr="005A0488">
        <w:t>а</w:t>
      </w:r>
      <w:r w:rsidR="00CF1809" w:rsidRPr="005A0488">
        <w:t xml:space="preserve"> Ленинградской области, администрация Кузнечнинско</w:t>
      </w:r>
      <w:r w:rsidR="002D6129" w:rsidRPr="005A0488">
        <w:t>го</w:t>
      </w:r>
      <w:r w:rsidR="00CF1809" w:rsidRPr="005A0488">
        <w:t xml:space="preserve"> городско</w:t>
      </w:r>
      <w:r w:rsidR="002D6129" w:rsidRPr="005A0488">
        <w:t>го</w:t>
      </w:r>
      <w:r w:rsidR="00CF1809" w:rsidRPr="005A0488">
        <w:t xml:space="preserve"> поселения Приозерск</w:t>
      </w:r>
      <w:r w:rsidR="002D6129" w:rsidRPr="005A0488">
        <w:t>ого</w:t>
      </w:r>
      <w:r w:rsidR="00CF1809" w:rsidRPr="005A0488">
        <w:t xml:space="preserve"> муниципальн</w:t>
      </w:r>
      <w:r w:rsidR="002D6129" w:rsidRPr="005A0488">
        <w:t>ого</w:t>
      </w:r>
      <w:r w:rsidR="00CF1809" w:rsidRPr="005A0488">
        <w:t xml:space="preserve"> район</w:t>
      </w:r>
      <w:r w:rsidR="002D6129" w:rsidRPr="005A0488">
        <w:t>а</w:t>
      </w:r>
      <w:r w:rsidR="00CF1809" w:rsidRPr="005A0488">
        <w:t xml:space="preserve"> Ленинградской области </w:t>
      </w:r>
      <w:r w:rsidR="00CF1809" w:rsidRPr="005A0488">
        <w:rPr>
          <w:b/>
        </w:rPr>
        <w:t>ПОСТАНОВЛЯЕТ:</w:t>
      </w:r>
    </w:p>
    <w:p w:rsidR="008542E6" w:rsidRPr="005A0488" w:rsidRDefault="008542E6" w:rsidP="009A6BDF">
      <w:pPr>
        <w:pStyle w:val="a5"/>
        <w:widowControl/>
        <w:numPr>
          <w:ilvl w:val="0"/>
          <w:numId w:val="12"/>
        </w:numPr>
        <w:suppressAutoHyphens w:val="0"/>
        <w:ind w:left="0" w:firstLine="768"/>
        <w:jc w:val="both"/>
        <w:rPr>
          <w:rFonts w:eastAsia="Times New Roman"/>
          <w:color w:val="000000"/>
          <w:kern w:val="0"/>
          <w:shd w:val="clear" w:color="auto" w:fill="FFFFFF"/>
        </w:rPr>
      </w:pPr>
      <w:r w:rsidRPr="005A0488">
        <w:rPr>
          <w:rFonts w:eastAsia="Times New Roman"/>
          <w:color w:val="000000"/>
          <w:kern w:val="0"/>
          <w:shd w:val="clear" w:color="auto" w:fill="FFFFFF"/>
        </w:rPr>
        <w:t xml:space="preserve">Утвердить </w:t>
      </w:r>
      <w:r w:rsidR="009A6BDF" w:rsidRPr="005A0488">
        <w:rPr>
          <w:rFonts w:eastAsia="Times New Roman"/>
          <w:color w:val="000000"/>
          <w:kern w:val="0"/>
          <w:shd w:val="clear" w:color="auto" w:fill="FFFFFF"/>
        </w:rPr>
        <w:t xml:space="preserve">программу профилактики рисков причинения вреда (ущерба) охраняемым законом ценностям </w:t>
      </w:r>
      <w:r w:rsidR="00866FE6" w:rsidRPr="005A0488">
        <w:rPr>
          <w:rFonts w:eastAsia="Times New Roman"/>
          <w:kern w:val="0"/>
          <w:lang w:eastAsia="ar-SA"/>
        </w:rPr>
        <w:t xml:space="preserve">по </w:t>
      </w:r>
      <w:r w:rsidR="004559A9" w:rsidRPr="005A0488">
        <w:rPr>
          <w:rFonts w:eastAsia="SimSun"/>
          <w:iCs/>
          <w:kern w:val="3"/>
          <w:lang w:eastAsia="zh-CN" w:bidi="hi-IN"/>
        </w:rPr>
        <w:t xml:space="preserve">муниципальному </w:t>
      </w:r>
      <w:r w:rsidR="004559A9" w:rsidRPr="005A0488">
        <w:rPr>
          <w:iCs/>
        </w:rPr>
        <w:t xml:space="preserve">контролю </w:t>
      </w:r>
      <w:r w:rsidR="004559A9" w:rsidRPr="005A0488">
        <w:rPr>
          <w:bCs/>
        </w:rPr>
        <w:t>на автомобильном транспорте, городском наземном электрическом транспорте и в дорожном хозяйстве в границах населенных пунктов</w:t>
      </w:r>
      <w:r w:rsidR="004559A9" w:rsidRPr="005A0488">
        <w:rPr>
          <w:b/>
          <w:bCs/>
        </w:rPr>
        <w:t xml:space="preserve"> </w:t>
      </w:r>
      <w:r w:rsidR="004559A9" w:rsidRPr="005A0488">
        <w:rPr>
          <w:iCs/>
        </w:rPr>
        <w:t>н</w:t>
      </w:r>
      <w:r w:rsidR="004559A9" w:rsidRPr="005A0488">
        <w:t xml:space="preserve">а территории </w:t>
      </w:r>
      <w:r w:rsidR="004559A9" w:rsidRPr="005A0488">
        <w:rPr>
          <w:bCs/>
          <w:kern w:val="28"/>
        </w:rPr>
        <w:t>Кузнечнинско</w:t>
      </w:r>
      <w:r w:rsidR="003D6E3A" w:rsidRPr="005A0488">
        <w:rPr>
          <w:bCs/>
          <w:kern w:val="28"/>
        </w:rPr>
        <w:t>го</w:t>
      </w:r>
      <w:r w:rsidR="004559A9" w:rsidRPr="005A0488">
        <w:rPr>
          <w:bCs/>
          <w:kern w:val="28"/>
        </w:rPr>
        <w:t xml:space="preserve"> городско</w:t>
      </w:r>
      <w:r w:rsidR="003D6E3A" w:rsidRPr="005A0488">
        <w:rPr>
          <w:bCs/>
          <w:kern w:val="28"/>
        </w:rPr>
        <w:t>го</w:t>
      </w:r>
      <w:r w:rsidR="004559A9" w:rsidRPr="005A0488">
        <w:rPr>
          <w:bCs/>
          <w:kern w:val="28"/>
        </w:rPr>
        <w:t xml:space="preserve"> поселения Приозерск</w:t>
      </w:r>
      <w:r w:rsidR="003D6E3A" w:rsidRPr="005A0488">
        <w:rPr>
          <w:bCs/>
          <w:kern w:val="28"/>
        </w:rPr>
        <w:t>ого</w:t>
      </w:r>
      <w:r w:rsidR="004559A9" w:rsidRPr="005A0488">
        <w:rPr>
          <w:bCs/>
          <w:kern w:val="28"/>
        </w:rPr>
        <w:t xml:space="preserve"> муниципальн</w:t>
      </w:r>
      <w:r w:rsidR="003D6E3A" w:rsidRPr="005A0488">
        <w:rPr>
          <w:bCs/>
          <w:kern w:val="28"/>
        </w:rPr>
        <w:t>ого</w:t>
      </w:r>
      <w:r w:rsidR="004559A9" w:rsidRPr="005A0488">
        <w:rPr>
          <w:bCs/>
          <w:kern w:val="28"/>
        </w:rPr>
        <w:t xml:space="preserve"> район</w:t>
      </w:r>
      <w:r w:rsidR="003D6E3A" w:rsidRPr="005A0488">
        <w:rPr>
          <w:bCs/>
          <w:kern w:val="28"/>
        </w:rPr>
        <w:t>а</w:t>
      </w:r>
      <w:r w:rsidR="004559A9" w:rsidRPr="005A0488">
        <w:rPr>
          <w:bCs/>
          <w:kern w:val="28"/>
        </w:rPr>
        <w:t xml:space="preserve"> Ленинградской области </w:t>
      </w:r>
      <w:r w:rsidR="004559A9" w:rsidRPr="005A0488">
        <w:rPr>
          <w:rFonts w:eastAsia="Times New Roman"/>
          <w:kern w:val="0"/>
          <w:lang w:eastAsia="ar-SA"/>
        </w:rPr>
        <w:t>на 202</w:t>
      </w:r>
      <w:r w:rsidR="005A0488">
        <w:rPr>
          <w:rFonts w:eastAsia="Times New Roman"/>
          <w:kern w:val="0"/>
          <w:lang w:eastAsia="ar-SA"/>
        </w:rPr>
        <w:t>6</w:t>
      </w:r>
      <w:r w:rsidR="004559A9" w:rsidRPr="005A0488">
        <w:rPr>
          <w:rFonts w:eastAsia="Times New Roman"/>
          <w:kern w:val="0"/>
          <w:lang w:eastAsia="ar-SA"/>
        </w:rPr>
        <w:t xml:space="preserve"> год </w:t>
      </w:r>
      <w:r w:rsidR="009C3FB2" w:rsidRPr="005A0488">
        <w:rPr>
          <w:rFonts w:eastAsia="Times New Roman"/>
          <w:color w:val="000000"/>
          <w:kern w:val="0"/>
          <w:shd w:val="clear" w:color="auto" w:fill="FFFFFF"/>
        </w:rPr>
        <w:t>согласно приложению.</w:t>
      </w:r>
    </w:p>
    <w:p w:rsidR="002850FF" w:rsidRPr="006427EE" w:rsidRDefault="002850FF" w:rsidP="002850FF">
      <w:pPr>
        <w:pStyle w:val="a5"/>
        <w:numPr>
          <w:ilvl w:val="0"/>
          <w:numId w:val="12"/>
        </w:numPr>
        <w:tabs>
          <w:tab w:val="left" w:pos="851"/>
        </w:tabs>
        <w:ind w:left="0" w:right="-1" w:firstLine="851"/>
        <w:jc w:val="both"/>
      </w:pPr>
      <w:r w:rsidRPr="006427EE">
        <w:rPr>
          <w:color w:val="000000"/>
        </w:rPr>
        <w:t xml:space="preserve">Опубликовать </w:t>
      </w:r>
      <w:r w:rsidRPr="006427EE">
        <w:t>настоящее постановление на официальном сайте администрации Кузнечнинско</w:t>
      </w:r>
      <w:r w:rsidR="003D6E3A" w:rsidRPr="006427EE">
        <w:t>го</w:t>
      </w:r>
      <w:r w:rsidRPr="006427EE">
        <w:t xml:space="preserve"> городско</w:t>
      </w:r>
      <w:r w:rsidR="003D6E3A" w:rsidRPr="006427EE">
        <w:t>го</w:t>
      </w:r>
      <w:r w:rsidRPr="006427EE">
        <w:t xml:space="preserve"> поселени</w:t>
      </w:r>
      <w:r w:rsidR="003D6E3A" w:rsidRPr="006427EE">
        <w:t>я</w:t>
      </w:r>
      <w:r w:rsidRPr="006427EE">
        <w:t xml:space="preserve"> Приозерск</w:t>
      </w:r>
      <w:r w:rsidR="003D6E3A" w:rsidRPr="006427EE">
        <w:t>ого</w:t>
      </w:r>
      <w:r w:rsidRPr="006427EE">
        <w:t xml:space="preserve"> муниципальн</w:t>
      </w:r>
      <w:r w:rsidR="003D6E3A" w:rsidRPr="006427EE">
        <w:t>ого</w:t>
      </w:r>
      <w:r w:rsidRPr="006427EE">
        <w:t xml:space="preserve"> район</w:t>
      </w:r>
      <w:r w:rsidR="003D6E3A" w:rsidRPr="006427EE">
        <w:t>а</w:t>
      </w:r>
      <w:r w:rsidRPr="006427EE">
        <w:t xml:space="preserve"> Ленинградской области </w:t>
      </w:r>
      <w:hyperlink r:id="rId9" w:history="1">
        <w:r w:rsidRPr="006427EE">
          <w:rPr>
            <w:rStyle w:val="a7"/>
            <w:lang w:val="en-US"/>
          </w:rPr>
          <w:t>www</w:t>
        </w:r>
        <w:r w:rsidRPr="006427EE">
          <w:rPr>
            <w:rStyle w:val="a7"/>
          </w:rPr>
          <w:t>.</w:t>
        </w:r>
        <w:r w:rsidRPr="006427EE">
          <w:t xml:space="preserve"> kuznechnoe.lenobl.ru</w:t>
        </w:r>
      </w:hyperlink>
      <w:r w:rsidRPr="006427EE">
        <w:t>.</w:t>
      </w:r>
      <w:r w:rsidR="005A0488">
        <w:t xml:space="preserve"> и официальном сайте контрольного органа в сети «Интернет»</w:t>
      </w:r>
      <w:r w:rsidR="009028B3">
        <w:t>, а также в Едином реестре видов контроля (ЕРВК).</w:t>
      </w:r>
    </w:p>
    <w:p w:rsidR="00961C29" w:rsidRPr="006427EE" w:rsidRDefault="00961C29" w:rsidP="00961C29">
      <w:pPr>
        <w:pStyle w:val="a5"/>
        <w:widowControl/>
        <w:numPr>
          <w:ilvl w:val="0"/>
          <w:numId w:val="12"/>
        </w:numPr>
        <w:suppressAutoHyphens w:val="0"/>
        <w:ind w:left="0" w:firstLine="851"/>
        <w:jc w:val="both"/>
        <w:rPr>
          <w:rFonts w:eastAsia="Times New Roman"/>
          <w:color w:val="000000"/>
          <w:kern w:val="0"/>
          <w:shd w:val="clear" w:color="auto" w:fill="FFFFFF"/>
        </w:rPr>
      </w:pPr>
      <w:r w:rsidRPr="006427EE">
        <w:rPr>
          <w:rFonts w:eastAsia="Times New Roman"/>
          <w:color w:val="000000"/>
          <w:kern w:val="0"/>
          <w:shd w:val="clear" w:color="auto" w:fill="FFFFFF"/>
        </w:rPr>
        <w:t>Постановление вступает в силу с момента его официального опубликования.</w:t>
      </w:r>
    </w:p>
    <w:p w:rsidR="003155B0" w:rsidRPr="006427EE" w:rsidRDefault="00961C29" w:rsidP="00961C29">
      <w:pPr>
        <w:pStyle w:val="a5"/>
        <w:widowControl/>
        <w:numPr>
          <w:ilvl w:val="0"/>
          <w:numId w:val="12"/>
        </w:numPr>
        <w:suppressAutoHyphens w:val="0"/>
        <w:ind w:left="0" w:firstLine="851"/>
        <w:jc w:val="both"/>
        <w:rPr>
          <w:rFonts w:eastAsia="Times New Roman"/>
          <w:color w:val="000000"/>
          <w:kern w:val="0"/>
          <w:shd w:val="clear" w:color="auto" w:fill="FFFFFF"/>
        </w:rPr>
      </w:pPr>
      <w:r w:rsidRPr="006427EE">
        <w:rPr>
          <w:rFonts w:eastAsia="Times New Roman"/>
          <w:color w:val="000000"/>
          <w:kern w:val="0"/>
          <w:shd w:val="clear" w:color="auto" w:fill="FFFFFF"/>
        </w:rPr>
        <w:t>Контроль за исполнением настоящего постановления оставляю за собой.</w:t>
      </w:r>
    </w:p>
    <w:p w:rsidR="00961C29" w:rsidRPr="006427EE" w:rsidRDefault="00961C29" w:rsidP="00961C29">
      <w:pPr>
        <w:pStyle w:val="a5"/>
        <w:widowControl/>
        <w:suppressAutoHyphens w:val="0"/>
        <w:ind w:left="851"/>
        <w:jc w:val="both"/>
        <w:rPr>
          <w:rFonts w:eastAsia="Times New Roman"/>
          <w:color w:val="000000"/>
          <w:kern w:val="0"/>
          <w:shd w:val="clear" w:color="auto" w:fill="FFFFFF"/>
        </w:rPr>
      </w:pPr>
    </w:p>
    <w:p w:rsidR="003155B0" w:rsidRPr="006427EE" w:rsidRDefault="003155B0" w:rsidP="00D14896">
      <w:pPr>
        <w:autoSpaceDE w:val="0"/>
        <w:rPr>
          <w:rFonts w:eastAsia="Times New Roman"/>
          <w:kern w:val="0"/>
          <w:lang w:eastAsia="ar-SA"/>
        </w:rPr>
      </w:pPr>
    </w:p>
    <w:p w:rsidR="00866FE6" w:rsidRPr="006427EE" w:rsidRDefault="00D12E56" w:rsidP="003D6E3A">
      <w:pPr>
        <w:autoSpaceDE w:val="0"/>
        <w:jc w:val="center"/>
        <w:rPr>
          <w:rFonts w:eastAsia="Times New Roman"/>
          <w:kern w:val="0"/>
          <w:lang w:eastAsia="ar-SA"/>
        </w:rPr>
      </w:pPr>
      <w:r>
        <w:rPr>
          <w:rFonts w:eastAsia="Times New Roman"/>
          <w:kern w:val="0"/>
          <w:lang w:eastAsia="ar-SA"/>
        </w:rPr>
        <w:t>Г</w:t>
      </w:r>
      <w:r w:rsidR="00D14896" w:rsidRPr="006427EE">
        <w:rPr>
          <w:rFonts w:eastAsia="Times New Roman"/>
          <w:kern w:val="0"/>
          <w:lang w:eastAsia="ar-SA"/>
        </w:rPr>
        <w:t>лав</w:t>
      </w:r>
      <w:r>
        <w:rPr>
          <w:rFonts w:eastAsia="Times New Roman"/>
          <w:kern w:val="0"/>
          <w:lang w:eastAsia="ar-SA"/>
        </w:rPr>
        <w:t>а</w:t>
      </w:r>
      <w:r w:rsidR="00D14896" w:rsidRPr="006427EE">
        <w:rPr>
          <w:rFonts w:eastAsia="Times New Roman"/>
          <w:kern w:val="0"/>
          <w:lang w:eastAsia="ar-SA"/>
        </w:rPr>
        <w:t xml:space="preserve"> администрации                     </w:t>
      </w:r>
      <w:r w:rsidR="00D14896" w:rsidRPr="006427EE">
        <w:rPr>
          <w:rFonts w:eastAsia="Times New Roman"/>
          <w:kern w:val="0"/>
          <w:lang w:eastAsia="ar-SA"/>
        </w:rPr>
        <w:tab/>
        <w:t xml:space="preserve">      </w:t>
      </w:r>
      <w:r w:rsidR="00BA32AE" w:rsidRPr="006427EE">
        <w:rPr>
          <w:rFonts w:eastAsia="Times New Roman"/>
          <w:kern w:val="0"/>
          <w:lang w:eastAsia="ar-SA"/>
        </w:rPr>
        <w:t xml:space="preserve">            </w:t>
      </w:r>
      <w:r w:rsidR="003155B0" w:rsidRPr="006427EE">
        <w:rPr>
          <w:rFonts w:eastAsia="Times New Roman"/>
          <w:kern w:val="0"/>
          <w:lang w:eastAsia="ar-SA"/>
        </w:rPr>
        <w:t xml:space="preserve">  </w:t>
      </w:r>
      <w:r w:rsidR="00D14896" w:rsidRPr="006427EE">
        <w:rPr>
          <w:rFonts w:eastAsia="Times New Roman"/>
          <w:kern w:val="0"/>
          <w:lang w:eastAsia="ar-SA"/>
        </w:rPr>
        <w:t xml:space="preserve">            </w:t>
      </w:r>
      <w:r w:rsidR="007221C5">
        <w:rPr>
          <w:rFonts w:eastAsia="Times New Roman"/>
          <w:kern w:val="0"/>
          <w:lang w:eastAsia="ar-SA"/>
        </w:rPr>
        <w:t>С</w:t>
      </w:r>
      <w:r w:rsidR="00CF1809" w:rsidRPr="006427EE">
        <w:rPr>
          <w:rFonts w:eastAsia="Times New Roman"/>
          <w:kern w:val="0"/>
          <w:lang w:eastAsia="ar-SA"/>
        </w:rPr>
        <w:t>.Н. С</w:t>
      </w:r>
      <w:r w:rsidR="007221C5">
        <w:rPr>
          <w:rFonts w:eastAsia="Times New Roman"/>
          <w:kern w:val="0"/>
          <w:lang w:eastAsia="ar-SA"/>
        </w:rPr>
        <w:t>емен</w:t>
      </w:r>
      <w:r w:rsidR="00CF1809" w:rsidRPr="006427EE">
        <w:rPr>
          <w:rFonts w:eastAsia="Times New Roman"/>
          <w:kern w:val="0"/>
          <w:lang w:eastAsia="ar-SA"/>
        </w:rPr>
        <w:t>ова</w:t>
      </w:r>
    </w:p>
    <w:p w:rsidR="00356071" w:rsidRPr="006427EE" w:rsidRDefault="00356071" w:rsidP="00866FE6">
      <w:pPr>
        <w:autoSpaceDE w:val="0"/>
        <w:rPr>
          <w:rFonts w:eastAsia="Times New Roman"/>
          <w:kern w:val="0"/>
          <w:lang w:eastAsia="ar-SA"/>
        </w:rPr>
      </w:pPr>
    </w:p>
    <w:p w:rsidR="003D6E3A" w:rsidRDefault="003D6E3A" w:rsidP="00866FE6">
      <w:pPr>
        <w:autoSpaceDE w:val="0"/>
        <w:rPr>
          <w:rFonts w:eastAsia="Times New Roman"/>
          <w:kern w:val="0"/>
          <w:sz w:val="16"/>
          <w:lang w:eastAsia="ar-SA"/>
        </w:rPr>
      </w:pPr>
    </w:p>
    <w:p w:rsidR="003D6E3A" w:rsidRDefault="003D6E3A" w:rsidP="00866FE6">
      <w:pPr>
        <w:autoSpaceDE w:val="0"/>
        <w:rPr>
          <w:rFonts w:eastAsia="Times New Roman"/>
          <w:kern w:val="0"/>
          <w:sz w:val="16"/>
          <w:lang w:eastAsia="ar-SA"/>
        </w:rPr>
      </w:pPr>
    </w:p>
    <w:p w:rsidR="00866FE6" w:rsidRDefault="00866FE6" w:rsidP="00866FE6">
      <w:pPr>
        <w:autoSpaceDE w:val="0"/>
        <w:rPr>
          <w:rFonts w:eastAsia="Times New Roman"/>
          <w:kern w:val="0"/>
          <w:sz w:val="16"/>
          <w:lang w:eastAsia="ar-SA"/>
        </w:rPr>
      </w:pPr>
    </w:p>
    <w:p w:rsidR="00D14896" w:rsidRPr="00BA32AE" w:rsidRDefault="00D14896" w:rsidP="003155B0">
      <w:pPr>
        <w:numPr>
          <w:ilvl w:val="0"/>
          <w:numId w:val="11"/>
        </w:numPr>
        <w:tabs>
          <w:tab w:val="clear" w:pos="432"/>
          <w:tab w:val="num" w:pos="0"/>
        </w:tabs>
        <w:autoSpaceDE w:val="0"/>
        <w:ind w:left="0" w:hanging="6"/>
        <w:rPr>
          <w:rFonts w:eastAsia="Times New Roman"/>
          <w:kern w:val="0"/>
          <w:sz w:val="16"/>
          <w:lang w:eastAsia="ar-SA"/>
        </w:rPr>
      </w:pPr>
      <w:r w:rsidRPr="00BA32AE">
        <w:rPr>
          <w:rFonts w:eastAsia="Times New Roman"/>
          <w:kern w:val="0"/>
          <w:sz w:val="16"/>
          <w:lang w:eastAsia="ar-SA"/>
        </w:rPr>
        <w:t xml:space="preserve">Исп. </w:t>
      </w:r>
      <w:r w:rsidR="007B2517">
        <w:rPr>
          <w:rFonts w:eastAsia="Times New Roman"/>
          <w:kern w:val="0"/>
          <w:sz w:val="16"/>
          <w:lang w:eastAsia="ar-SA"/>
        </w:rPr>
        <w:t>Гусе</w:t>
      </w:r>
      <w:r w:rsidR="00CF1809">
        <w:rPr>
          <w:rFonts w:eastAsia="Times New Roman"/>
          <w:kern w:val="0"/>
          <w:sz w:val="16"/>
          <w:lang w:eastAsia="ar-SA"/>
        </w:rPr>
        <w:t xml:space="preserve">ва </w:t>
      </w:r>
      <w:proofErr w:type="gramStart"/>
      <w:r w:rsidR="007B2517">
        <w:rPr>
          <w:rFonts w:eastAsia="Times New Roman"/>
          <w:kern w:val="0"/>
          <w:sz w:val="16"/>
          <w:lang w:eastAsia="ar-SA"/>
        </w:rPr>
        <w:t>И</w:t>
      </w:r>
      <w:r w:rsidR="00CF1809">
        <w:rPr>
          <w:rFonts w:eastAsia="Times New Roman"/>
          <w:kern w:val="0"/>
          <w:sz w:val="16"/>
          <w:lang w:eastAsia="ar-SA"/>
        </w:rPr>
        <w:t>.В.</w:t>
      </w:r>
      <w:r w:rsidRPr="00BA32AE">
        <w:rPr>
          <w:rFonts w:eastAsia="Times New Roman"/>
          <w:kern w:val="0"/>
          <w:sz w:val="16"/>
          <w:lang w:eastAsia="ar-SA"/>
        </w:rPr>
        <w:t>.</w:t>
      </w:r>
      <w:proofErr w:type="gramEnd"/>
    </w:p>
    <w:p w:rsidR="00EA2433" w:rsidRDefault="00D14896" w:rsidP="00EA2433">
      <w:pPr>
        <w:numPr>
          <w:ilvl w:val="0"/>
          <w:numId w:val="11"/>
        </w:numPr>
        <w:tabs>
          <w:tab w:val="clear" w:pos="432"/>
          <w:tab w:val="num" w:pos="0"/>
        </w:tabs>
        <w:autoSpaceDE w:val="0"/>
        <w:ind w:left="0" w:hanging="6"/>
        <w:rPr>
          <w:rFonts w:eastAsia="Times New Roman"/>
          <w:kern w:val="0"/>
          <w:sz w:val="16"/>
          <w:lang w:eastAsia="ar-SA"/>
        </w:rPr>
      </w:pPr>
      <w:r w:rsidRPr="00BA32AE">
        <w:rPr>
          <w:rFonts w:eastAsia="Times New Roman"/>
          <w:kern w:val="0"/>
          <w:sz w:val="16"/>
          <w:lang w:eastAsia="ar-SA"/>
        </w:rPr>
        <w:t>Разослано: дело-</w:t>
      </w:r>
      <w:r w:rsidR="00CF1809">
        <w:rPr>
          <w:rFonts w:eastAsia="Times New Roman"/>
          <w:kern w:val="0"/>
          <w:sz w:val="16"/>
          <w:lang w:eastAsia="ar-SA"/>
        </w:rPr>
        <w:t>1</w:t>
      </w:r>
      <w:r w:rsidRPr="00BA32AE">
        <w:rPr>
          <w:rFonts w:eastAsia="Times New Roman"/>
          <w:kern w:val="0"/>
          <w:sz w:val="16"/>
          <w:lang w:eastAsia="ar-SA"/>
        </w:rPr>
        <w:t xml:space="preserve">, </w:t>
      </w:r>
      <w:r w:rsidR="00CF1809">
        <w:rPr>
          <w:rFonts w:eastAsia="Times New Roman"/>
          <w:kern w:val="0"/>
          <w:sz w:val="16"/>
          <w:lang w:eastAsia="ar-SA"/>
        </w:rPr>
        <w:t xml:space="preserve"> Семенова -1</w:t>
      </w:r>
    </w:p>
    <w:p w:rsidR="00EC76F3" w:rsidRPr="00BA32AE" w:rsidRDefault="00EC76F3" w:rsidP="00591BD5">
      <w:pPr>
        <w:pStyle w:val="ConsPlusNormal"/>
        <w:spacing w:line="240" w:lineRule="exact"/>
        <w:jc w:val="right"/>
        <w:rPr>
          <w:rFonts w:ascii="Times New Roman" w:hAnsi="Times New Roman" w:cs="Times New Roman"/>
          <w:sz w:val="24"/>
          <w:szCs w:val="24"/>
        </w:rPr>
      </w:pPr>
    </w:p>
    <w:p w:rsidR="007B2517" w:rsidRDefault="007B2517" w:rsidP="00591BD5">
      <w:pPr>
        <w:pStyle w:val="ConsPlusNormal"/>
        <w:spacing w:line="240" w:lineRule="exact"/>
        <w:jc w:val="right"/>
        <w:rPr>
          <w:rFonts w:ascii="Times New Roman" w:hAnsi="Times New Roman" w:cs="Times New Roman"/>
          <w:sz w:val="24"/>
          <w:szCs w:val="24"/>
        </w:rPr>
      </w:pPr>
    </w:p>
    <w:p w:rsidR="007B2517" w:rsidRDefault="007B2517" w:rsidP="00591BD5">
      <w:pPr>
        <w:pStyle w:val="ConsPlusNormal"/>
        <w:spacing w:line="240" w:lineRule="exact"/>
        <w:jc w:val="right"/>
        <w:rPr>
          <w:rFonts w:ascii="Times New Roman" w:hAnsi="Times New Roman" w:cs="Times New Roman"/>
          <w:sz w:val="24"/>
          <w:szCs w:val="24"/>
        </w:rPr>
      </w:pPr>
    </w:p>
    <w:p w:rsidR="007B2517" w:rsidRDefault="007B2517" w:rsidP="00591BD5">
      <w:pPr>
        <w:pStyle w:val="ConsPlusNormal"/>
        <w:spacing w:line="240" w:lineRule="exact"/>
        <w:jc w:val="right"/>
        <w:rPr>
          <w:rFonts w:ascii="Times New Roman" w:hAnsi="Times New Roman" w:cs="Times New Roman"/>
          <w:sz w:val="24"/>
          <w:szCs w:val="24"/>
        </w:rPr>
      </w:pPr>
    </w:p>
    <w:p w:rsidR="00C01AE0" w:rsidRPr="00BA32AE" w:rsidRDefault="00C01AE0" w:rsidP="00591BD5">
      <w:pPr>
        <w:pStyle w:val="ConsPlusNormal"/>
        <w:spacing w:line="240" w:lineRule="exact"/>
        <w:jc w:val="right"/>
        <w:rPr>
          <w:rFonts w:ascii="Times New Roman" w:hAnsi="Times New Roman" w:cs="Times New Roman"/>
          <w:sz w:val="24"/>
          <w:szCs w:val="24"/>
        </w:rPr>
      </w:pPr>
      <w:r w:rsidRPr="00BA32AE">
        <w:rPr>
          <w:rFonts w:ascii="Times New Roman" w:hAnsi="Times New Roman" w:cs="Times New Roman"/>
          <w:sz w:val="24"/>
          <w:szCs w:val="24"/>
        </w:rPr>
        <w:t>Приложение</w:t>
      </w:r>
    </w:p>
    <w:p w:rsidR="00C01AE0" w:rsidRPr="00BA32AE" w:rsidRDefault="00C01AE0" w:rsidP="00591BD5">
      <w:pPr>
        <w:pStyle w:val="ConsPlusNormal"/>
        <w:spacing w:line="240" w:lineRule="exact"/>
        <w:jc w:val="right"/>
        <w:rPr>
          <w:rFonts w:ascii="Times New Roman" w:hAnsi="Times New Roman" w:cs="Times New Roman"/>
          <w:sz w:val="24"/>
          <w:szCs w:val="24"/>
        </w:rPr>
      </w:pPr>
      <w:r w:rsidRPr="00BA32AE">
        <w:rPr>
          <w:rFonts w:ascii="Times New Roman" w:hAnsi="Times New Roman" w:cs="Times New Roman"/>
          <w:sz w:val="24"/>
          <w:szCs w:val="24"/>
        </w:rPr>
        <w:t>к Постановлению администрации</w:t>
      </w:r>
    </w:p>
    <w:p w:rsidR="00C01AE0" w:rsidRDefault="0088497F" w:rsidP="00591BD5">
      <w:pPr>
        <w:pStyle w:val="ConsPlusNormal"/>
        <w:spacing w:line="240" w:lineRule="exact"/>
        <w:jc w:val="right"/>
        <w:rPr>
          <w:rFonts w:ascii="Times New Roman" w:hAnsi="Times New Roman" w:cs="Times New Roman"/>
          <w:sz w:val="24"/>
          <w:szCs w:val="24"/>
        </w:rPr>
      </w:pPr>
      <w:r w:rsidRPr="00BA32AE">
        <w:rPr>
          <w:rFonts w:ascii="Times New Roman" w:hAnsi="Times New Roman" w:cs="Times New Roman"/>
          <w:sz w:val="24"/>
          <w:szCs w:val="24"/>
        </w:rPr>
        <w:t xml:space="preserve"> </w:t>
      </w:r>
      <w:r w:rsidR="002850FF">
        <w:rPr>
          <w:rFonts w:ascii="Times New Roman" w:hAnsi="Times New Roman" w:cs="Times New Roman"/>
          <w:sz w:val="24"/>
          <w:szCs w:val="24"/>
        </w:rPr>
        <w:t>Кузнечнинско</w:t>
      </w:r>
      <w:r w:rsidR="00285926">
        <w:rPr>
          <w:rFonts w:ascii="Times New Roman" w:hAnsi="Times New Roman" w:cs="Times New Roman"/>
          <w:sz w:val="24"/>
          <w:szCs w:val="24"/>
        </w:rPr>
        <w:t>го</w:t>
      </w:r>
      <w:r w:rsidR="002850FF">
        <w:rPr>
          <w:rFonts w:ascii="Times New Roman" w:hAnsi="Times New Roman" w:cs="Times New Roman"/>
          <w:sz w:val="24"/>
          <w:szCs w:val="24"/>
        </w:rPr>
        <w:t xml:space="preserve"> городско</w:t>
      </w:r>
      <w:r w:rsidR="00285926">
        <w:rPr>
          <w:rFonts w:ascii="Times New Roman" w:hAnsi="Times New Roman" w:cs="Times New Roman"/>
          <w:sz w:val="24"/>
          <w:szCs w:val="24"/>
        </w:rPr>
        <w:t>го</w:t>
      </w:r>
      <w:r w:rsidR="002D1CA5" w:rsidRPr="00BA32AE">
        <w:rPr>
          <w:rFonts w:ascii="Times New Roman" w:hAnsi="Times New Roman" w:cs="Times New Roman"/>
          <w:sz w:val="24"/>
          <w:szCs w:val="24"/>
        </w:rPr>
        <w:t xml:space="preserve"> поселени</w:t>
      </w:r>
      <w:r w:rsidR="00285926">
        <w:rPr>
          <w:rFonts w:ascii="Times New Roman" w:hAnsi="Times New Roman" w:cs="Times New Roman"/>
          <w:sz w:val="24"/>
          <w:szCs w:val="24"/>
        </w:rPr>
        <w:t>я</w:t>
      </w:r>
    </w:p>
    <w:p w:rsidR="002850FF" w:rsidRDefault="002850FF" w:rsidP="00591BD5">
      <w:pPr>
        <w:pStyle w:val="ConsPlusNormal"/>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 Приозерск</w:t>
      </w:r>
      <w:r w:rsidR="00285926">
        <w:rPr>
          <w:rFonts w:ascii="Times New Roman" w:hAnsi="Times New Roman" w:cs="Times New Roman"/>
          <w:sz w:val="24"/>
          <w:szCs w:val="24"/>
        </w:rPr>
        <w:t>ого</w:t>
      </w:r>
      <w:r>
        <w:rPr>
          <w:rFonts w:ascii="Times New Roman" w:hAnsi="Times New Roman" w:cs="Times New Roman"/>
          <w:sz w:val="24"/>
          <w:szCs w:val="24"/>
        </w:rPr>
        <w:t xml:space="preserve"> муниципальн</w:t>
      </w:r>
      <w:r w:rsidR="00285926">
        <w:rPr>
          <w:rFonts w:ascii="Times New Roman" w:hAnsi="Times New Roman" w:cs="Times New Roman"/>
          <w:sz w:val="24"/>
          <w:szCs w:val="24"/>
        </w:rPr>
        <w:t>ого</w:t>
      </w:r>
      <w:r>
        <w:rPr>
          <w:rFonts w:ascii="Times New Roman" w:hAnsi="Times New Roman" w:cs="Times New Roman"/>
          <w:sz w:val="24"/>
          <w:szCs w:val="24"/>
        </w:rPr>
        <w:t xml:space="preserve"> район</w:t>
      </w:r>
      <w:r w:rsidR="00285926">
        <w:rPr>
          <w:rFonts w:ascii="Times New Roman" w:hAnsi="Times New Roman" w:cs="Times New Roman"/>
          <w:sz w:val="24"/>
          <w:szCs w:val="24"/>
        </w:rPr>
        <w:t>а</w:t>
      </w:r>
    </w:p>
    <w:p w:rsidR="002850FF" w:rsidRPr="00BA32AE" w:rsidRDefault="002850FF" w:rsidP="00591BD5">
      <w:pPr>
        <w:pStyle w:val="ConsPlusNormal"/>
        <w:spacing w:line="240" w:lineRule="exact"/>
        <w:jc w:val="right"/>
        <w:rPr>
          <w:rFonts w:ascii="Times New Roman" w:hAnsi="Times New Roman" w:cs="Times New Roman"/>
          <w:sz w:val="24"/>
          <w:szCs w:val="24"/>
        </w:rPr>
      </w:pPr>
      <w:r>
        <w:rPr>
          <w:rFonts w:ascii="Times New Roman" w:hAnsi="Times New Roman" w:cs="Times New Roman"/>
          <w:sz w:val="24"/>
          <w:szCs w:val="24"/>
        </w:rPr>
        <w:t>Ленинградской области</w:t>
      </w:r>
    </w:p>
    <w:p w:rsidR="00C01AE0" w:rsidRPr="00BA32AE" w:rsidRDefault="00591BD5" w:rsidP="00591BD5">
      <w:pPr>
        <w:pStyle w:val="ConsPlusNormal"/>
        <w:spacing w:line="240" w:lineRule="exact"/>
        <w:jc w:val="right"/>
        <w:rPr>
          <w:rFonts w:ascii="Times New Roman" w:hAnsi="Times New Roman" w:cs="Times New Roman"/>
          <w:sz w:val="24"/>
          <w:szCs w:val="24"/>
        </w:rPr>
      </w:pPr>
      <w:r w:rsidRPr="00866FE6">
        <w:rPr>
          <w:rFonts w:ascii="Times New Roman" w:hAnsi="Times New Roman" w:cs="Times New Roman"/>
          <w:sz w:val="24"/>
          <w:szCs w:val="24"/>
        </w:rPr>
        <w:t xml:space="preserve">№ </w:t>
      </w:r>
      <w:bookmarkStart w:id="0" w:name="_GoBack"/>
      <w:r w:rsidR="00D12E56" w:rsidRPr="000E1463">
        <w:rPr>
          <w:rFonts w:ascii="Times New Roman" w:hAnsi="Times New Roman" w:cs="Times New Roman"/>
          <w:sz w:val="24"/>
          <w:szCs w:val="24"/>
        </w:rPr>
        <w:t>2</w:t>
      </w:r>
      <w:r w:rsidR="000E1463" w:rsidRPr="000E1463">
        <w:rPr>
          <w:rFonts w:ascii="Times New Roman" w:hAnsi="Times New Roman" w:cs="Times New Roman"/>
          <w:sz w:val="24"/>
          <w:szCs w:val="24"/>
        </w:rPr>
        <w:t>87</w:t>
      </w:r>
      <w:bookmarkEnd w:id="0"/>
      <w:r w:rsidRPr="00866FE6">
        <w:rPr>
          <w:rFonts w:ascii="Times New Roman" w:hAnsi="Times New Roman" w:cs="Times New Roman"/>
          <w:sz w:val="24"/>
          <w:szCs w:val="24"/>
        </w:rPr>
        <w:t xml:space="preserve"> </w:t>
      </w:r>
      <w:r w:rsidR="00C01AE0" w:rsidRPr="00866FE6">
        <w:rPr>
          <w:rFonts w:ascii="Times New Roman" w:hAnsi="Times New Roman" w:cs="Times New Roman"/>
          <w:sz w:val="24"/>
          <w:szCs w:val="24"/>
        </w:rPr>
        <w:t xml:space="preserve">от </w:t>
      </w:r>
      <w:r w:rsidR="009028B3">
        <w:rPr>
          <w:rFonts w:ascii="Times New Roman" w:hAnsi="Times New Roman" w:cs="Times New Roman"/>
          <w:sz w:val="24"/>
          <w:szCs w:val="24"/>
        </w:rPr>
        <w:t>1</w:t>
      </w:r>
      <w:r w:rsidR="00D12E56">
        <w:rPr>
          <w:rFonts w:ascii="Times New Roman" w:hAnsi="Times New Roman" w:cs="Times New Roman"/>
          <w:sz w:val="24"/>
          <w:szCs w:val="24"/>
        </w:rPr>
        <w:t>5</w:t>
      </w:r>
      <w:r w:rsidR="00C50A9D" w:rsidRPr="00866FE6">
        <w:rPr>
          <w:rFonts w:ascii="Times New Roman" w:hAnsi="Times New Roman" w:cs="Times New Roman"/>
          <w:sz w:val="24"/>
          <w:szCs w:val="24"/>
        </w:rPr>
        <w:t>.</w:t>
      </w:r>
      <w:r w:rsidR="00D12E56">
        <w:rPr>
          <w:rFonts w:ascii="Times New Roman" w:hAnsi="Times New Roman" w:cs="Times New Roman"/>
          <w:sz w:val="24"/>
          <w:szCs w:val="24"/>
        </w:rPr>
        <w:t>1</w:t>
      </w:r>
      <w:r w:rsidR="009028B3">
        <w:rPr>
          <w:rFonts w:ascii="Times New Roman" w:hAnsi="Times New Roman" w:cs="Times New Roman"/>
          <w:sz w:val="24"/>
          <w:szCs w:val="24"/>
        </w:rPr>
        <w:t>2</w:t>
      </w:r>
      <w:r w:rsidR="00C50A9D" w:rsidRPr="00866FE6">
        <w:rPr>
          <w:rFonts w:ascii="Times New Roman" w:hAnsi="Times New Roman" w:cs="Times New Roman"/>
          <w:sz w:val="24"/>
          <w:szCs w:val="24"/>
        </w:rPr>
        <w:t>.</w:t>
      </w:r>
      <w:r w:rsidR="00D044C8" w:rsidRPr="00866FE6">
        <w:rPr>
          <w:rFonts w:ascii="Times New Roman" w:hAnsi="Times New Roman" w:cs="Times New Roman"/>
          <w:sz w:val="24"/>
          <w:szCs w:val="24"/>
        </w:rPr>
        <w:t>202</w:t>
      </w:r>
      <w:r w:rsidR="009028B3">
        <w:rPr>
          <w:rFonts w:ascii="Times New Roman" w:hAnsi="Times New Roman" w:cs="Times New Roman"/>
          <w:sz w:val="24"/>
          <w:szCs w:val="24"/>
        </w:rPr>
        <w:t>5</w:t>
      </w:r>
      <w:r w:rsidR="00C01AE0" w:rsidRPr="00866FE6">
        <w:rPr>
          <w:rFonts w:ascii="Times New Roman" w:hAnsi="Times New Roman" w:cs="Times New Roman"/>
          <w:sz w:val="24"/>
          <w:szCs w:val="24"/>
        </w:rPr>
        <w:t xml:space="preserve"> г.</w:t>
      </w:r>
    </w:p>
    <w:p w:rsidR="00C01AE0" w:rsidRPr="00BA32AE" w:rsidRDefault="00C01AE0" w:rsidP="00591BD5">
      <w:pPr>
        <w:pStyle w:val="ConsPlusNormal"/>
        <w:spacing w:line="240" w:lineRule="exact"/>
        <w:ind w:firstLine="540"/>
        <w:jc w:val="both"/>
        <w:rPr>
          <w:rFonts w:ascii="Times New Roman" w:hAnsi="Times New Roman" w:cs="Times New Roman"/>
          <w:sz w:val="24"/>
          <w:szCs w:val="24"/>
        </w:rPr>
      </w:pPr>
    </w:p>
    <w:p w:rsidR="0088497F" w:rsidRPr="00BA32AE" w:rsidRDefault="0088497F" w:rsidP="00591BD5">
      <w:pPr>
        <w:pStyle w:val="ConsPlusNormal"/>
        <w:spacing w:line="240" w:lineRule="exact"/>
        <w:ind w:firstLine="540"/>
        <w:jc w:val="both"/>
        <w:rPr>
          <w:rFonts w:ascii="Times New Roman" w:hAnsi="Times New Roman" w:cs="Times New Roman"/>
          <w:sz w:val="24"/>
          <w:szCs w:val="24"/>
        </w:rPr>
      </w:pPr>
    </w:p>
    <w:p w:rsidR="0088497F" w:rsidRPr="00866FE6" w:rsidRDefault="0088497F" w:rsidP="00591BD5">
      <w:pPr>
        <w:pStyle w:val="ConsPlusNormal"/>
        <w:spacing w:line="240" w:lineRule="exact"/>
        <w:ind w:right="-1"/>
        <w:jc w:val="center"/>
        <w:rPr>
          <w:rFonts w:ascii="Times New Roman" w:hAnsi="Times New Roman" w:cs="Times New Roman"/>
          <w:b/>
          <w:sz w:val="24"/>
          <w:szCs w:val="24"/>
        </w:rPr>
      </w:pPr>
      <w:r w:rsidRPr="00866FE6">
        <w:rPr>
          <w:rFonts w:ascii="Times New Roman" w:hAnsi="Times New Roman" w:cs="Times New Roman"/>
          <w:b/>
          <w:sz w:val="24"/>
          <w:szCs w:val="24"/>
        </w:rPr>
        <w:t>ПРОГРАММА</w:t>
      </w:r>
    </w:p>
    <w:p w:rsidR="004432F6" w:rsidRPr="004559A9" w:rsidRDefault="001653AF" w:rsidP="00866FE6">
      <w:pPr>
        <w:pStyle w:val="ConsPlusNormal"/>
        <w:spacing w:line="240" w:lineRule="exact"/>
        <w:ind w:firstLine="540"/>
        <w:jc w:val="center"/>
        <w:rPr>
          <w:rFonts w:ascii="Times New Roman" w:hAnsi="Times New Roman" w:cs="Times New Roman"/>
          <w:b/>
          <w:sz w:val="24"/>
          <w:szCs w:val="24"/>
        </w:rPr>
      </w:pPr>
      <w:r w:rsidRPr="004559A9">
        <w:rPr>
          <w:rFonts w:ascii="Times New Roman" w:hAnsi="Times New Roman" w:cs="Times New Roman"/>
          <w:b/>
          <w:sz w:val="24"/>
          <w:szCs w:val="24"/>
        </w:rPr>
        <w:t xml:space="preserve">профилактики рисков причинения вреда (ущерба) охраняемым законом ценностям </w:t>
      </w:r>
      <w:r w:rsidR="004559A9" w:rsidRPr="004559A9">
        <w:rPr>
          <w:rFonts w:ascii="Times New Roman" w:hAnsi="Times New Roman" w:cs="Times New Roman"/>
          <w:b/>
          <w:sz w:val="24"/>
          <w:szCs w:val="24"/>
        </w:rPr>
        <w:t xml:space="preserve">по </w:t>
      </w:r>
      <w:r w:rsidR="004559A9" w:rsidRPr="004559A9">
        <w:rPr>
          <w:rFonts w:ascii="Times New Roman" w:eastAsia="SimSun" w:hAnsi="Times New Roman" w:cs="Times New Roman"/>
          <w:b/>
          <w:iCs/>
          <w:kern w:val="3"/>
          <w:sz w:val="24"/>
          <w:szCs w:val="24"/>
          <w:lang w:eastAsia="zh-CN" w:bidi="hi-IN"/>
        </w:rPr>
        <w:t xml:space="preserve">муниципальному </w:t>
      </w:r>
      <w:r w:rsidR="004559A9" w:rsidRPr="004559A9">
        <w:rPr>
          <w:rFonts w:ascii="Times New Roman" w:hAnsi="Times New Roman" w:cs="Times New Roman"/>
          <w:b/>
          <w:iCs/>
          <w:sz w:val="24"/>
          <w:szCs w:val="24"/>
        </w:rPr>
        <w:t xml:space="preserve">контролю </w:t>
      </w:r>
      <w:r w:rsidR="004559A9" w:rsidRPr="004559A9">
        <w:rPr>
          <w:rFonts w:ascii="Times New Roman" w:hAnsi="Times New Roman" w:cs="Times New Roman"/>
          <w:b/>
          <w:bCs/>
          <w:sz w:val="24"/>
          <w:szCs w:val="24"/>
        </w:rPr>
        <w:t xml:space="preserve">на автомобильном транспорте, городском наземном электрическом транспорте и в дорожном хозяйстве в границах населенных пунктов </w:t>
      </w:r>
      <w:r w:rsidR="004559A9" w:rsidRPr="004559A9">
        <w:rPr>
          <w:rFonts w:ascii="Times New Roman" w:hAnsi="Times New Roman" w:cs="Times New Roman"/>
          <w:b/>
          <w:iCs/>
          <w:sz w:val="24"/>
          <w:szCs w:val="24"/>
        </w:rPr>
        <w:t>н</w:t>
      </w:r>
      <w:r w:rsidR="004559A9" w:rsidRPr="004559A9">
        <w:rPr>
          <w:rFonts w:ascii="Times New Roman" w:hAnsi="Times New Roman" w:cs="Times New Roman"/>
          <w:b/>
          <w:sz w:val="24"/>
          <w:szCs w:val="24"/>
        </w:rPr>
        <w:t xml:space="preserve">а территории </w:t>
      </w:r>
      <w:r w:rsidR="004559A9" w:rsidRPr="004559A9">
        <w:rPr>
          <w:rFonts w:ascii="Times New Roman" w:hAnsi="Times New Roman" w:cs="Times New Roman"/>
          <w:b/>
          <w:bCs/>
          <w:kern w:val="28"/>
          <w:sz w:val="24"/>
          <w:szCs w:val="24"/>
        </w:rPr>
        <w:t>Кузнечнинско</w:t>
      </w:r>
      <w:r w:rsidR="00285926">
        <w:rPr>
          <w:rFonts w:ascii="Times New Roman" w:hAnsi="Times New Roman" w:cs="Times New Roman"/>
          <w:b/>
          <w:bCs/>
          <w:kern w:val="28"/>
          <w:sz w:val="24"/>
          <w:szCs w:val="24"/>
        </w:rPr>
        <w:t>го</w:t>
      </w:r>
      <w:r w:rsidR="004559A9" w:rsidRPr="004559A9">
        <w:rPr>
          <w:rFonts w:ascii="Times New Roman" w:hAnsi="Times New Roman" w:cs="Times New Roman"/>
          <w:b/>
          <w:bCs/>
          <w:kern w:val="28"/>
          <w:sz w:val="24"/>
          <w:szCs w:val="24"/>
        </w:rPr>
        <w:t xml:space="preserve"> городско</w:t>
      </w:r>
      <w:r w:rsidR="00285926">
        <w:rPr>
          <w:rFonts w:ascii="Times New Roman" w:hAnsi="Times New Roman" w:cs="Times New Roman"/>
          <w:b/>
          <w:bCs/>
          <w:kern w:val="28"/>
          <w:sz w:val="24"/>
          <w:szCs w:val="24"/>
        </w:rPr>
        <w:t>го</w:t>
      </w:r>
      <w:r w:rsidR="004559A9" w:rsidRPr="004559A9">
        <w:rPr>
          <w:rFonts w:ascii="Times New Roman" w:hAnsi="Times New Roman" w:cs="Times New Roman"/>
          <w:b/>
          <w:bCs/>
          <w:kern w:val="28"/>
          <w:sz w:val="24"/>
          <w:szCs w:val="24"/>
        </w:rPr>
        <w:t xml:space="preserve"> поселения Приозерск</w:t>
      </w:r>
      <w:r w:rsidR="00285926">
        <w:rPr>
          <w:rFonts w:ascii="Times New Roman" w:hAnsi="Times New Roman" w:cs="Times New Roman"/>
          <w:b/>
          <w:bCs/>
          <w:kern w:val="28"/>
          <w:sz w:val="24"/>
          <w:szCs w:val="24"/>
        </w:rPr>
        <w:t>ого</w:t>
      </w:r>
      <w:r w:rsidR="004559A9" w:rsidRPr="004559A9">
        <w:rPr>
          <w:rFonts w:ascii="Times New Roman" w:hAnsi="Times New Roman" w:cs="Times New Roman"/>
          <w:b/>
          <w:bCs/>
          <w:kern w:val="28"/>
          <w:sz w:val="24"/>
          <w:szCs w:val="24"/>
        </w:rPr>
        <w:t xml:space="preserve"> муниципальн</w:t>
      </w:r>
      <w:r w:rsidR="00285926">
        <w:rPr>
          <w:rFonts w:ascii="Times New Roman" w:hAnsi="Times New Roman" w:cs="Times New Roman"/>
          <w:b/>
          <w:bCs/>
          <w:kern w:val="28"/>
          <w:sz w:val="24"/>
          <w:szCs w:val="24"/>
        </w:rPr>
        <w:t>ого</w:t>
      </w:r>
      <w:r w:rsidR="004559A9" w:rsidRPr="004559A9">
        <w:rPr>
          <w:rFonts w:ascii="Times New Roman" w:hAnsi="Times New Roman" w:cs="Times New Roman"/>
          <w:b/>
          <w:bCs/>
          <w:kern w:val="28"/>
          <w:sz w:val="24"/>
          <w:szCs w:val="24"/>
        </w:rPr>
        <w:t xml:space="preserve"> район</w:t>
      </w:r>
      <w:r w:rsidR="00285926">
        <w:rPr>
          <w:rFonts w:ascii="Times New Roman" w:hAnsi="Times New Roman" w:cs="Times New Roman"/>
          <w:b/>
          <w:bCs/>
          <w:kern w:val="28"/>
          <w:sz w:val="24"/>
          <w:szCs w:val="24"/>
        </w:rPr>
        <w:t>а</w:t>
      </w:r>
      <w:r w:rsidR="004559A9" w:rsidRPr="004559A9">
        <w:rPr>
          <w:rFonts w:ascii="Times New Roman" w:hAnsi="Times New Roman" w:cs="Times New Roman"/>
          <w:b/>
          <w:bCs/>
          <w:kern w:val="28"/>
          <w:sz w:val="24"/>
          <w:szCs w:val="24"/>
        </w:rPr>
        <w:t xml:space="preserve"> Ленинградской области </w:t>
      </w:r>
      <w:r w:rsidR="004559A9" w:rsidRPr="004559A9">
        <w:rPr>
          <w:rFonts w:ascii="Times New Roman" w:hAnsi="Times New Roman" w:cs="Times New Roman"/>
          <w:b/>
          <w:sz w:val="24"/>
          <w:szCs w:val="24"/>
          <w:lang w:eastAsia="ar-SA"/>
        </w:rPr>
        <w:t>на 202</w:t>
      </w:r>
      <w:r w:rsidR="009028B3">
        <w:rPr>
          <w:rFonts w:ascii="Times New Roman" w:hAnsi="Times New Roman" w:cs="Times New Roman"/>
          <w:b/>
          <w:sz w:val="24"/>
          <w:szCs w:val="24"/>
          <w:lang w:eastAsia="ar-SA"/>
        </w:rPr>
        <w:t>6</w:t>
      </w:r>
      <w:r w:rsidR="004559A9" w:rsidRPr="004559A9">
        <w:rPr>
          <w:rFonts w:ascii="Times New Roman" w:hAnsi="Times New Roman" w:cs="Times New Roman"/>
          <w:b/>
          <w:sz w:val="24"/>
          <w:szCs w:val="24"/>
          <w:lang w:eastAsia="ar-SA"/>
        </w:rPr>
        <w:t xml:space="preserve"> год</w:t>
      </w:r>
    </w:p>
    <w:p w:rsidR="009028B3" w:rsidRDefault="009028B3" w:rsidP="009028B3">
      <w:pPr>
        <w:pStyle w:val="ConsPlusNormal"/>
        <w:spacing w:line="240" w:lineRule="exact"/>
        <w:jc w:val="center"/>
        <w:rPr>
          <w:rFonts w:ascii="Times New Roman" w:hAnsi="Times New Roman" w:cs="Times New Roman"/>
          <w:sz w:val="24"/>
          <w:szCs w:val="24"/>
        </w:rPr>
      </w:pPr>
    </w:p>
    <w:p w:rsidR="009028B3" w:rsidRDefault="009028B3" w:rsidP="009028B3">
      <w:pPr>
        <w:pStyle w:val="ConsPlusNormal"/>
        <w:spacing w:line="240" w:lineRule="exact"/>
        <w:jc w:val="center"/>
        <w:rPr>
          <w:rFonts w:ascii="Times New Roman" w:hAnsi="Times New Roman" w:cs="Times New Roman"/>
          <w:sz w:val="24"/>
          <w:szCs w:val="24"/>
        </w:rPr>
      </w:pPr>
      <w:r w:rsidRPr="00BA32AE">
        <w:rPr>
          <w:rFonts w:ascii="Times New Roman" w:hAnsi="Times New Roman" w:cs="Times New Roman"/>
          <w:sz w:val="24"/>
          <w:szCs w:val="24"/>
        </w:rPr>
        <w:t>ПАСПОРТ</w:t>
      </w:r>
      <w:r>
        <w:rPr>
          <w:rFonts w:ascii="Times New Roman" w:hAnsi="Times New Roman" w:cs="Times New Roman"/>
          <w:sz w:val="24"/>
          <w:szCs w:val="24"/>
        </w:rPr>
        <w:t xml:space="preserve"> </w:t>
      </w:r>
    </w:p>
    <w:p w:rsidR="009028B3" w:rsidRPr="00BA32AE" w:rsidRDefault="009028B3" w:rsidP="009028B3">
      <w:pPr>
        <w:pStyle w:val="ConsPlusNormal"/>
        <w:spacing w:line="240" w:lineRule="exact"/>
        <w:jc w:val="center"/>
        <w:rPr>
          <w:rFonts w:ascii="Times New Roman" w:hAnsi="Times New Roman" w:cs="Times New Roman"/>
          <w:sz w:val="24"/>
          <w:szCs w:val="24"/>
        </w:rPr>
      </w:pPr>
      <w:r w:rsidRPr="00BA32AE">
        <w:rPr>
          <w:rFonts w:ascii="Times New Roman" w:hAnsi="Times New Roman" w:cs="Times New Roman"/>
          <w:sz w:val="24"/>
          <w:szCs w:val="24"/>
        </w:rPr>
        <w:t>программы</w:t>
      </w:r>
    </w:p>
    <w:p w:rsidR="009028B3" w:rsidRPr="00BA32AE" w:rsidRDefault="009028B3" w:rsidP="009028B3">
      <w:pPr>
        <w:pStyle w:val="ConsPlusNormal"/>
        <w:spacing w:line="240" w:lineRule="exact"/>
        <w:ind w:firstLine="540"/>
        <w:jc w:val="both"/>
        <w:rPr>
          <w:rFonts w:ascii="Times New Roman" w:hAnsi="Times New Roman" w:cs="Times New Roman"/>
          <w:sz w:val="24"/>
          <w:szCs w:val="24"/>
        </w:rPr>
      </w:pPr>
    </w:p>
    <w:tbl>
      <w:tblPr>
        <w:tblW w:w="9214" w:type="dxa"/>
        <w:tblInd w:w="108" w:type="dxa"/>
        <w:tblLayout w:type="fixed"/>
        <w:tblLook w:val="0000" w:firstRow="0" w:lastRow="0" w:firstColumn="0" w:lastColumn="0" w:noHBand="0" w:noVBand="0"/>
      </w:tblPr>
      <w:tblGrid>
        <w:gridCol w:w="2127"/>
        <w:gridCol w:w="7087"/>
      </w:tblGrid>
      <w:tr w:rsidR="009028B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9028B3" w:rsidRPr="00BA32AE" w:rsidRDefault="009028B3" w:rsidP="004F12DF">
            <w:pPr>
              <w:widowControl/>
              <w:jc w:val="both"/>
              <w:rPr>
                <w:rFonts w:eastAsia="Calibri"/>
                <w:kern w:val="1"/>
                <w:lang w:eastAsia="ar-SA"/>
              </w:rPr>
            </w:pPr>
            <w:r w:rsidRPr="00BA32AE">
              <w:rPr>
                <w:rFonts w:eastAsia="Times New Roman"/>
                <w:kern w:val="1"/>
                <w:lang w:eastAsia="ar-SA"/>
              </w:rPr>
              <w:t>Наименование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9028B3" w:rsidRPr="00BA32AE" w:rsidRDefault="009028B3" w:rsidP="009028B3">
            <w:pPr>
              <w:widowControl/>
              <w:jc w:val="both"/>
              <w:rPr>
                <w:rFonts w:eastAsia="Calibri"/>
                <w:kern w:val="1"/>
                <w:lang w:eastAsia="ar-SA"/>
              </w:rPr>
            </w:pPr>
            <w:r>
              <w:rPr>
                <w:rFonts w:eastAsia="Calibri"/>
                <w:kern w:val="1"/>
                <w:lang w:eastAsia="ar-SA"/>
              </w:rPr>
              <w:t xml:space="preserve">Муниципальная программа </w:t>
            </w:r>
            <w:r w:rsidRPr="001653AF">
              <w:rPr>
                <w:rFonts w:eastAsia="Calibri"/>
                <w:kern w:val="1"/>
                <w:lang w:eastAsia="ar-SA"/>
              </w:rPr>
              <w:t xml:space="preserve">профилактики рисков причинения вреда (ущерба) охраняемым законом ценностям </w:t>
            </w:r>
            <w:r>
              <w:rPr>
                <w:rFonts w:eastAsia="Times New Roman"/>
                <w:kern w:val="0"/>
                <w:sz w:val="23"/>
                <w:szCs w:val="23"/>
                <w:lang w:eastAsia="ar-SA"/>
              </w:rPr>
              <w:t xml:space="preserve">по </w:t>
            </w:r>
            <w:r w:rsidRPr="00EE41E3">
              <w:rPr>
                <w:rFonts w:eastAsia="SimSun"/>
                <w:iCs/>
                <w:kern w:val="3"/>
                <w:lang w:eastAsia="zh-CN" w:bidi="hi-IN"/>
              </w:rPr>
              <w:t>муниципальном</w:t>
            </w:r>
            <w:r>
              <w:rPr>
                <w:rFonts w:eastAsia="SimSun"/>
                <w:iCs/>
                <w:kern w:val="3"/>
                <w:lang w:eastAsia="zh-CN" w:bidi="hi-IN"/>
              </w:rPr>
              <w:t>у</w:t>
            </w:r>
            <w:r w:rsidRPr="00EE41E3">
              <w:rPr>
                <w:rFonts w:eastAsia="SimSun"/>
                <w:iCs/>
                <w:kern w:val="3"/>
                <w:lang w:eastAsia="zh-CN" w:bidi="hi-IN"/>
              </w:rPr>
              <w:t xml:space="preserve"> </w:t>
            </w:r>
            <w:r w:rsidRPr="00EE41E3">
              <w:rPr>
                <w:iCs/>
              </w:rPr>
              <w:t>контрол</w:t>
            </w:r>
            <w:r>
              <w:rPr>
                <w:iCs/>
              </w:rPr>
              <w:t>ю</w:t>
            </w:r>
            <w:r w:rsidRPr="00EE41E3">
              <w:rPr>
                <w:iCs/>
              </w:rPr>
              <w:t xml:space="preserve"> </w:t>
            </w:r>
            <w:r w:rsidRPr="00EE41E3">
              <w:rPr>
                <w:bCs/>
              </w:rPr>
              <w:t>на автомобильном транспорте, городском наземном электрическом транспорте и в дорожном хозяйстве в границах населенных пунктов</w:t>
            </w:r>
            <w:r w:rsidRPr="00EE41E3">
              <w:rPr>
                <w:b/>
                <w:bCs/>
              </w:rPr>
              <w:t xml:space="preserve"> </w:t>
            </w:r>
            <w:r w:rsidRPr="00EE41E3">
              <w:rPr>
                <w:iCs/>
              </w:rPr>
              <w:t>н</w:t>
            </w:r>
            <w:r w:rsidRPr="00EE41E3">
              <w:t xml:space="preserve">а территории </w:t>
            </w:r>
            <w:proofErr w:type="spellStart"/>
            <w:r w:rsidRPr="00EE41E3">
              <w:rPr>
                <w:bCs/>
                <w:kern w:val="28"/>
              </w:rPr>
              <w:t>Кузнечнинско</w:t>
            </w:r>
            <w:r>
              <w:rPr>
                <w:bCs/>
                <w:kern w:val="28"/>
              </w:rPr>
              <w:t>го</w:t>
            </w:r>
            <w:proofErr w:type="spellEnd"/>
            <w:r w:rsidRPr="00EE41E3">
              <w:rPr>
                <w:bCs/>
                <w:kern w:val="28"/>
              </w:rPr>
              <w:t xml:space="preserve"> городско</w:t>
            </w:r>
            <w:r>
              <w:rPr>
                <w:bCs/>
                <w:kern w:val="28"/>
              </w:rPr>
              <w:t>го</w:t>
            </w:r>
            <w:r w:rsidRPr="00EE41E3">
              <w:rPr>
                <w:bCs/>
                <w:kern w:val="28"/>
              </w:rPr>
              <w:t xml:space="preserve"> поселения </w:t>
            </w:r>
            <w:proofErr w:type="spellStart"/>
            <w:r w:rsidRPr="00EE41E3">
              <w:rPr>
                <w:bCs/>
                <w:kern w:val="28"/>
              </w:rPr>
              <w:t>Приозерск</w:t>
            </w:r>
            <w:r>
              <w:rPr>
                <w:bCs/>
                <w:kern w:val="28"/>
              </w:rPr>
              <w:t>ого</w:t>
            </w:r>
            <w:proofErr w:type="spellEnd"/>
            <w:r w:rsidRPr="00EE41E3">
              <w:rPr>
                <w:bCs/>
                <w:kern w:val="28"/>
              </w:rPr>
              <w:t xml:space="preserve"> муниципальн</w:t>
            </w:r>
            <w:r>
              <w:rPr>
                <w:bCs/>
                <w:kern w:val="28"/>
              </w:rPr>
              <w:t>ого</w:t>
            </w:r>
            <w:r w:rsidRPr="00EE41E3">
              <w:rPr>
                <w:bCs/>
                <w:kern w:val="28"/>
              </w:rPr>
              <w:t xml:space="preserve"> район</w:t>
            </w:r>
            <w:r>
              <w:rPr>
                <w:bCs/>
                <w:kern w:val="28"/>
              </w:rPr>
              <w:t>а</w:t>
            </w:r>
            <w:r w:rsidRPr="00EE41E3">
              <w:rPr>
                <w:bCs/>
                <w:kern w:val="28"/>
              </w:rPr>
              <w:t xml:space="preserve"> Ленинградской области </w:t>
            </w:r>
            <w:r w:rsidRPr="00CF1809">
              <w:rPr>
                <w:rFonts w:eastAsia="Times New Roman"/>
                <w:kern w:val="0"/>
                <w:sz w:val="23"/>
                <w:szCs w:val="23"/>
                <w:lang w:eastAsia="ar-SA"/>
              </w:rPr>
              <w:t>на 202</w:t>
            </w:r>
            <w:r>
              <w:rPr>
                <w:rFonts w:eastAsia="Times New Roman"/>
                <w:kern w:val="0"/>
                <w:sz w:val="23"/>
                <w:szCs w:val="23"/>
                <w:lang w:eastAsia="ar-SA"/>
              </w:rPr>
              <w:t>6</w:t>
            </w:r>
            <w:r w:rsidRPr="00CF1809">
              <w:rPr>
                <w:rFonts w:eastAsia="Times New Roman"/>
                <w:kern w:val="0"/>
                <w:sz w:val="23"/>
                <w:szCs w:val="23"/>
                <w:lang w:eastAsia="ar-SA"/>
              </w:rPr>
              <w:t xml:space="preserve"> год</w:t>
            </w:r>
          </w:p>
        </w:tc>
      </w:tr>
      <w:tr w:rsidR="009028B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9028B3" w:rsidRPr="00BA32AE" w:rsidRDefault="009028B3" w:rsidP="004F12DF">
            <w:pPr>
              <w:widowControl/>
              <w:jc w:val="both"/>
              <w:rPr>
                <w:rFonts w:eastAsia="Times New Roman"/>
                <w:kern w:val="1"/>
                <w:lang w:eastAsia="ar-SA"/>
              </w:rPr>
            </w:pPr>
            <w:r w:rsidRPr="00BA32AE">
              <w:rPr>
                <w:rFonts w:eastAsia="Times New Roman"/>
                <w:kern w:val="1"/>
                <w:lang w:eastAsia="ar-SA"/>
              </w:rPr>
              <w:t>Основания для разработки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9028B3" w:rsidRPr="00346970" w:rsidRDefault="009028B3" w:rsidP="004F12DF">
            <w:pPr>
              <w:widowControl/>
              <w:jc w:val="both"/>
              <w:rPr>
                <w:rFonts w:eastAsia="Times New Roman"/>
                <w:kern w:val="1"/>
                <w:lang w:eastAsia="ar-SA"/>
              </w:rPr>
            </w:pPr>
            <w:r w:rsidRPr="00346970">
              <w:rPr>
                <w:rFonts w:eastAsia="Calibri"/>
                <w:kern w:val="1"/>
                <w:lang w:eastAsia="ar-SA"/>
              </w:rPr>
              <w:t xml:space="preserve">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346970">
              <w:rPr>
                <w:rFonts w:eastAsia="Times New Roman"/>
                <w:color w:val="000000"/>
                <w:kern w:val="0"/>
                <w:shd w:val="clear" w:color="auto" w:fill="FFFFFF"/>
              </w:rPr>
              <w:t xml:space="preserve">решением Совета депутатов муниципального образования </w:t>
            </w:r>
            <w:proofErr w:type="spellStart"/>
            <w:r w:rsidRPr="00346970">
              <w:rPr>
                <w:rFonts w:eastAsia="Times New Roman"/>
                <w:color w:val="000000"/>
                <w:kern w:val="0"/>
                <w:shd w:val="clear" w:color="auto" w:fill="FFFFFF"/>
              </w:rPr>
              <w:t>Кузнечнинское</w:t>
            </w:r>
            <w:proofErr w:type="spellEnd"/>
            <w:r w:rsidRPr="00346970">
              <w:rPr>
                <w:rFonts w:eastAsia="Times New Roman"/>
                <w:color w:val="000000"/>
                <w:kern w:val="0"/>
                <w:shd w:val="clear" w:color="auto" w:fill="FFFFFF"/>
              </w:rPr>
              <w:t xml:space="preserve"> городское поселение муниципального образования </w:t>
            </w:r>
            <w:proofErr w:type="spellStart"/>
            <w:r w:rsidRPr="00346970">
              <w:rPr>
                <w:rFonts w:eastAsia="Times New Roman"/>
                <w:color w:val="000000"/>
                <w:kern w:val="0"/>
                <w:shd w:val="clear" w:color="auto" w:fill="FFFFFF"/>
              </w:rPr>
              <w:t>Приозерский</w:t>
            </w:r>
            <w:proofErr w:type="spellEnd"/>
            <w:r w:rsidRPr="00346970">
              <w:rPr>
                <w:rFonts w:eastAsia="Times New Roman"/>
                <w:color w:val="000000"/>
                <w:kern w:val="0"/>
                <w:shd w:val="clear" w:color="auto" w:fill="FFFFFF"/>
              </w:rPr>
              <w:t xml:space="preserve"> муниципальный район Ленинградской области от 30.09.2021г. № 12</w:t>
            </w:r>
            <w:r>
              <w:rPr>
                <w:rFonts w:eastAsia="Times New Roman"/>
                <w:color w:val="000000"/>
                <w:kern w:val="0"/>
                <w:shd w:val="clear" w:color="auto" w:fill="FFFFFF"/>
              </w:rPr>
              <w:t>1</w:t>
            </w:r>
            <w:r w:rsidRPr="00346970">
              <w:rPr>
                <w:rFonts w:eastAsia="Times New Roman"/>
                <w:color w:val="000000"/>
                <w:kern w:val="0"/>
                <w:shd w:val="clear" w:color="auto" w:fill="FFFFFF"/>
              </w:rPr>
              <w:t xml:space="preserve"> </w:t>
            </w:r>
            <w:r w:rsidRPr="009028B3">
              <w:rPr>
                <w:rFonts w:eastAsia="Times New Roman"/>
                <w:color w:val="000000"/>
                <w:kern w:val="0"/>
                <w:shd w:val="clear" w:color="auto" w:fill="FFFFFF"/>
              </w:rPr>
              <w:t>«Об утверждении   положения</w:t>
            </w:r>
            <w:r w:rsidRPr="00CF1809">
              <w:rPr>
                <w:rFonts w:eastAsia="Times New Roman"/>
                <w:color w:val="000000"/>
                <w:kern w:val="0"/>
                <w:sz w:val="23"/>
                <w:szCs w:val="23"/>
                <w:shd w:val="clear" w:color="auto" w:fill="FFFFFF"/>
              </w:rPr>
              <w:t xml:space="preserve"> </w:t>
            </w:r>
            <w:r w:rsidRPr="00EE41E3">
              <w:rPr>
                <w:rFonts w:eastAsia="SimSun"/>
                <w:iCs/>
                <w:kern w:val="3"/>
                <w:lang w:eastAsia="zh-CN" w:bidi="hi-IN"/>
              </w:rPr>
              <w:t xml:space="preserve">о муниципальном </w:t>
            </w:r>
            <w:r w:rsidRPr="00EE41E3">
              <w:rPr>
                <w:iCs/>
              </w:rPr>
              <w:t xml:space="preserve">контроле </w:t>
            </w:r>
            <w:r w:rsidRPr="00EE41E3">
              <w:rPr>
                <w:bCs/>
              </w:rPr>
              <w:t>на автомобильном транспорте, городском наземном электрическом транспорте и в дорожном хозяйстве в границах населенных пунктов</w:t>
            </w:r>
            <w:r w:rsidRPr="00EE41E3">
              <w:rPr>
                <w:b/>
                <w:bCs/>
              </w:rPr>
              <w:t xml:space="preserve"> </w:t>
            </w:r>
            <w:r w:rsidRPr="00EE41E3">
              <w:rPr>
                <w:iCs/>
              </w:rPr>
              <w:t>н</w:t>
            </w:r>
            <w:r w:rsidRPr="00EE41E3">
              <w:t xml:space="preserve">а территории </w:t>
            </w:r>
            <w:r w:rsidRPr="00EE41E3">
              <w:rPr>
                <w:bCs/>
                <w:kern w:val="28"/>
              </w:rPr>
              <w:t xml:space="preserve">муниципального образования </w:t>
            </w:r>
            <w:proofErr w:type="spellStart"/>
            <w:r w:rsidRPr="00EE41E3">
              <w:rPr>
                <w:bCs/>
                <w:kern w:val="28"/>
              </w:rPr>
              <w:t>Кузнечнинское</w:t>
            </w:r>
            <w:proofErr w:type="spellEnd"/>
            <w:r w:rsidRPr="00EE41E3">
              <w:rPr>
                <w:bCs/>
                <w:kern w:val="28"/>
              </w:rPr>
              <w:t xml:space="preserve"> городское поселение муниципального образования </w:t>
            </w:r>
            <w:proofErr w:type="spellStart"/>
            <w:r w:rsidRPr="00EE41E3">
              <w:rPr>
                <w:bCs/>
                <w:kern w:val="28"/>
              </w:rPr>
              <w:t>Приозерский</w:t>
            </w:r>
            <w:proofErr w:type="spellEnd"/>
            <w:r w:rsidRPr="00EE41E3">
              <w:rPr>
                <w:bCs/>
                <w:kern w:val="28"/>
              </w:rPr>
              <w:t xml:space="preserve"> муниципальный район Ленинградской области</w:t>
            </w:r>
            <w:r>
              <w:rPr>
                <w:bCs/>
                <w:kern w:val="28"/>
              </w:rPr>
              <w:t>»</w:t>
            </w:r>
            <w:r w:rsidRPr="00346970">
              <w:rPr>
                <w:bCs/>
                <w:kern w:val="28"/>
              </w:rPr>
              <w:t>,</w:t>
            </w:r>
            <w:r w:rsidRPr="00346970">
              <w:t xml:space="preserve"> </w:t>
            </w:r>
            <w:r w:rsidRPr="009028B3">
              <w:t>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23.05.2025 № 718 "О внесении изменений в некоторые акты Прав</w:t>
            </w:r>
            <w:r>
              <w:t>ительства Российской Федерации"</w:t>
            </w:r>
          </w:p>
        </w:tc>
      </w:tr>
      <w:tr w:rsidR="009028B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9028B3" w:rsidRPr="00BA32AE" w:rsidRDefault="009028B3" w:rsidP="004F12DF">
            <w:pPr>
              <w:widowControl/>
              <w:jc w:val="both"/>
              <w:rPr>
                <w:rFonts w:eastAsia="Times New Roman"/>
                <w:kern w:val="1"/>
                <w:lang w:eastAsia="ar-SA"/>
              </w:rPr>
            </w:pPr>
            <w:r w:rsidRPr="00BA32AE">
              <w:rPr>
                <w:rFonts w:eastAsia="Times New Roman"/>
                <w:kern w:val="1"/>
                <w:lang w:eastAsia="ar-SA"/>
              </w:rPr>
              <w:t>Заказчик</w:t>
            </w:r>
          </w:p>
          <w:p w:rsidR="009028B3" w:rsidRPr="00BA32AE" w:rsidRDefault="009028B3" w:rsidP="004F12DF">
            <w:pPr>
              <w:widowControl/>
              <w:jc w:val="both"/>
              <w:rPr>
                <w:rFonts w:eastAsia="Calibri"/>
                <w:kern w:val="1"/>
                <w:lang w:eastAsia="ar-SA"/>
              </w:rPr>
            </w:pPr>
            <w:r w:rsidRPr="00BA32AE">
              <w:rPr>
                <w:rFonts w:eastAsia="Times New Roman"/>
                <w:kern w:val="1"/>
                <w:lang w:eastAsia="ar-SA"/>
              </w:rPr>
              <w:t>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9028B3" w:rsidRPr="00BA32AE" w:rsidRDefault="009028B3" w:rsidP="004F12DF">
            <w:pPr>
              <w:widowControl/>
              <w:rPr>
                <w:rFonts w:eastAsia="Times New Roman"/>
                <w:kern w:val="1"/>
                <w:lang w:eastAsia="ar-SA"/>
              </w:rPr>
            </w:pPr>
            <w:r w:rsidRPr="00BA32AE">
              <w:rPr>
                <w:rFonts w:eastAsia="Calibri"/>
                <w:kern w:val="1"/>
                <w:lang w:eastAsia="ar-SA"/>
              </w:rPr>
              <w:t xml:space="preserve">Администрация </w:t>
            </w:r>
            <w:proofErr w:type="spellStart"/>
            <w:r>
              <w:rPr>
                <w:rFonts w:eastAsia="Calibri"/>
                <w:kern w:val="1"/>
                <w:lang w:eastAsia="ar-SA"/>
              </w:rPr>
              <w:t>Кузнечнинского</w:t>
            </w:r>
            <w:proofErr w:type="spellEnd"/>
            <w:r>
              <w:rPr>
                <w:rFonts w:eastAsia="Calibri"/>
                <w:kern w:val="1"/>
                <w:lang w:eastAsia="ar-SA"/>
              </w:rPr>
              <w:t xml:space="preserve"> городского</w:t>
            </w:r>
            <w:r w:rsidRPr="00BA32AE">
              <w:rPr>
                <w:rFonts w:eastAsia="Calibri"/>
                <w:kern w:val="1"/>
                <w:lang w:eastAsia="ar-SA"/>
              </w:rPr>
              <w:t xml:space="preserve"> поселени</w:t>
            </w:r>
            <w:r>
              <w:rPr>
                <w:rFonts w:eastAsia="Calibri"/>
                <w:kern w:val="1"/>
                <w:lang w:eastAsia="ar-SA"/>
              </w:rPr>
              <w:t xml:space="preserve">я </w:t>
            </w:r>
            <w:proofErr w:type="spellStart"/>
            <w:r w:rsidRPr="009028B3">
              <w:t>Приозерского</w:t>
            </w:r>
            <w:proofErr w:type="spellEnd"/>
            <w:r w:rsidRPr="009028B3">
              <w:t xml:space="preserve"> муниципального района Ленинградской области</w:t>
            </w:r>
          </w:p>
        </w:tc>
      </w:tr>
      <w:tr w:rsidR="009028B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9028B3" w:rsidRPr="00BA32AE" w:rsidRDefault="009028B3" w:rsidP="004F12DF">
            <w:pPr>
              <w:widowControl/>
              <w:jc w:val="both"/>
              <w:rPr>
                <w:rFonts w:eastAsia="Calibri"/>
                <w:kern w:val="1"/>
                <w:lang w:eastAsia="ar-SA"/>
              </w:rPr>
            </w:pPr>
            <w:r w:rsidRPr="00BA32AE">
              <w:rPr>
                <w:rFonts w:eastAsia="Times New Roman"/>
                <w:kern w:val="1"/>
                <w:lang w:eastAsia="ar-SA"/>
              </w:rPr>
              <w:t>Исполнители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9028B3" w:rsidRPr="00BA32AE" w:rsidRDefault="009028B3" w:rsidP="004F12DF">
            <w:pPr>
              <w:widowControl/>
              <w:rPr>
                <w:rFonts w:eastAsia="Times New Roman"/>
                <w:kern w:val="1"/>
                <w:lang w:eastAsia="ar-SA"/>
              </w:rPr>
            </w:pPr>
            <w:r w:rsidRPr="00BA32AE">
              <w:rPr>
                <w:rFonts w:eastAsia="Calibri"/>
                <w:kern w:val="1"/>
                <w:lang w:eastAsia="ar-SA"/>
              </w:rPr>
              <w:t xml:space="preserve">Администрация </w:t>
            </w:r>
            <w:proofErr w:type="spellStart"/>
            <w:r>
              <w:rPr>
                <w:rFonts w:eastAsia="Calibri"/>
                <w:kern w:val="1"/>
                <w:lang w:eastAsia="ar-SA"/>
              </w:rPr>
              <w:t>Кузнечнинского</w:t>
            </w:r>
            <w:proofErr w:type="spellEnd"/>
            <w:r>
              <w:rPr>
                <w:rFonts w:eastAsia="Calibri"/>
                <w:kern w:val="1"/>
                <w:lang w:eastAsia="ar-SA"/>
              </w:rPr>
              <w:t xml:space="preserve"> городского</w:t>
            </w:r>
            <w:r w:rsidRPr="00BA32AE">
              <w:rPr>
                <w:rFonts w:eastAsia="Calibri"/>
                <w:kern w:val="1"/>
                <w:lang w:eastAsia="ar-SA"/>
              </w:rPr>
              <w:t xml:space="preserve"> поселени</w:t>
            </w:r>
            <w:r>
              <w:rPr>
                <w:rFonts w:eastAsia="Calibri"/>
                <w:kern w:val="1"/>
                <w:lang w:eastAsia="ar-SA"/>
              </w:rPr>
              <w:t xml:space="preserve">я </w:t>
            </w:r>
            <w:proofErr w:type="spellStart"/>
            <w:r w:rsidRPr="009028B3">
              <w:t>Приозерского</w:t>
            </w:r>
            <w:proofErr w:type="spellEnd"/>
            <w:r w:rsidRPr="009028B3">
              <w:t xml:space="preserve"> муниципального района Ленинградской области</w:t>
            </w:r>
          </w:p>
        </w:tc>
      </w:tr>
      <w:tr w:rsidR="009028B3" w:rsidRPr="00BA32AE" w:rsidTr="004F12DF">
        <w:trPr>
          <w:trHeight w:val="568"/>
        </w:trPr>
        <w:tc>
          <w:tcPr>
            <w:tcW w:w="2127" w:type="dxa"/>
            <w:tcBorders>
              <w:top w:val="single" w:sz="4" w:space="0" w:color="000000"/>
              <w:left w:val="single" w:sz="4" w:space="0" w:color="000000"/>
              <w:bottom w:val="single" w:sz="4" w:space="0" w:color="000000"/>
            </w:tcBorders>
            <w:shd w:val="clear" w:color="auto" w:fill="FFFFFF"/>
          </w:tcPr>
          <w:p w:rsidR="009028B3" w:rsidRPr="00BA32AE" w:rsidRDefault="009028B3" w:rsidP="004F12DF">
            <w:pPr>
              <w:widowControl/>
              <w:jc w:val="both"/>
              <w:rPr>
                <w:rFonts w:eastAsia="Times New Roman"/>
                <w:kern w:val="1"/>
                <w:lang w:eastAsia="ar-SA"/>
              </w:rPr>
            </w:pPr>
            <w:r w:rsidRPr="00BA32AE">
              <w:rPr>
                <w:rFonts w:eastAsia="Times New Roman"/>
                <w:kern w:val="1"/>
                <w:lang w:eastAsia="ar-SA"/>
              </w:rPr>
              <w:t>Цель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9028B3" w:rsidRPr="001653AF" w:rsidRDefault="009028B3" w:rsidP="004F12DF">
            <w:pPr>
              <w:widowControl/>
              <w:rPr>
                <w:rFonts w:eastAsia="Calibri"/>
                <w:kern w:val="1"/>
                <w:lang w:eastAsia="ar-SA"/>
              </w:rPr>
            </w:pPr>
            <w:r>
              <w:rPr>
                <w:rFonts w:eastAsia="Calibri"/>
                <w:kern w:val="1"/>
                <w:lang w:eastAsia="ar-SA"/>
              </w:rPr>
              <w:t>-</w:t>
            </w:r>
            <w:r w:rsidRPr="001653AF">
              <w:rPr>
                <w:rFonts w:eastAsia="Calibri"/>
                <w:kern w:val="1"/>
                <w:lang w:eastAsia="ar-SA"/>
              </w:rPr>
              <w:t xml:space="preserve"> стимулирование добросовестного соблюдения обязательных требований всеми контролируемыми лицами; </w:t>
            </w:r>
          </w:p>
          <w:p w:rsidR="009028B3" w:rsidRPr="001653AF" w:rsidRDefault="009028B3" w:rsidP="004F12DF">
            <w:pPr>
              <w:widowControl/>
              <w:rPr>
                <w:rFonts w:eastAsia="Calibri"/>
                <w:kern w:val="1"/>
                <w:lang w:eastAsia="ar-SA"/>
              </w:rPr>
            </w:pPr>
            <w:r>
              <w:rPr>
                <w:rFonts w:eastAsia="Calibri"/>
                <w:kern w:val="1"/>
                <w:lang w:eastAsia="ar-SA"/>
              </w:rPr>
              <w:t>-</w:t>
            </w:r>
            <w:r w:rsidRPr="001653AF">
              <w:rPr>
                <w:rFonts w:eastAsia="Calibri"/>
                <w:kern w:val="1"/>
                <w:lang w:eastAsia="ar-SA"/>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028B3" w:rsidRDefault="009028B3" w:rsidP="004F12DF">
            <w:pPr>
              <w:ind w:firstLine="56"/>
              <w:jc w:val="both"/>
            </w:pPr>
            <w:r>
              <w:rPr>
                <w:rFonts w:eastAsia="Calibri"/>
                <w:kern w:val="1"/>
                <w:lang w:eastAsia="ar-SA"/>
              </w:rPr>
              <w:lastRenderedPageBreak/>
              <w:t>-</w:t>
            </w:r>
            <w:r w:rsidRPr="001653AF">
              <w:rPr>
                <w:rFonts w:eastAsia="Calibri"/>
                <w:kern w:val="1"/>
                <w:lang w:eastAsia="ar-SA"/>
              </w:rPr>
              <w:t xml:space="preserve"> создание условий для доведения обязательных требований до контролируемых лиц, повышение информирова</w:t>
            </w:r>
            <w:r>
              <w:rPr>
                <w:rFonts w:eastAsia="Calibri"/>
                <w:kern w:val="1"/>
                <w:lang w:eastAsia="ar-SA"/>
              </w:rPr>
              <w:t>нности о способах их соблюдения;</w:t>
            </w:r>
            <w:r>
              <w:t xml:space="preserve"> </w:t>
            </w:r>
          </w:p>
          <w:p w:rsidR="009028B3" w:rsidRPr="007165B7" w:rsidRDefault="009028B3" w:rsidP="004F12DF">
            <w:pPr>
              <w:jc w:val="both"/>
            </w:pPr>
            <w:r>
              <w:t>- п</w:t>
            </w:r>
            <w:r w:rsidRPr="007165B7">
              <w:t xml:space="preserve">редупреждение </w:t>
            </w:r>
            <w:r>
              <w:t>нарушений</w:t>
            </w:r>
            <w:r w:rsidRPr="007165B7">
              <w:t xml:space="preserve"> </w:t>
            </w:r>
            <w:r>
              <w:t>контролируемыми лицами</w:t>
            </w:r>
            <w:r w:rsidRPr="007165B7">
              <w:t xml:space="preserve"> обязательных требований, включая устранение причин, факторов и условий, способствующих возможному нарушению обязательных требований;</w:t>
            </w:r>
          </w:p>
          <w:p w:rsidR="009028B3" w:rsidRDefault="009028B3" w:rsidP="004F12DF">
            <w:pPr>
              <w:jc w:val="both"/>
            </w:pPr>
            <w:r>
              <w:t xml:space="preserve">- </w:t>
            </w:r>
            <w:r w:rsidRPr="007165B7">
              <w:t xml:space="preserve">снижение административной нагрузки на </w:t>
            </w:r>
            <w:r>
              <w:t>контролируемых лиц</w:t>
            </w:r>
            <w:r w:rsidRPr="007165B7">
              <w:t>;</w:t>
            </w:r>
          </w:p>
          <w:p w:rsidR="009028B3" w:rsidRPr="00BA32AE" w:rsidRDefault="009028B3" w:rsidP="004F12DF">
            <w:pPr>
              <w:jc w:val="both"/>
              <w:rPr>
                <w:rFonts w:eastAsia="Times New Roman"/>
                <w:kern w:val="1"/>
                <w:lang w:eastAsia="ar-SA"/>
              </w:rPr>
            </w:pPr>
            <w:r>
              <w:t xml:space="preserve">- </w:t>
            </w:r>
            <w:r w:rsidRPr="007165B7">
              <w:t xml:space="preserve">снижение </w:t>
            </w:r>
            <w:r>
              <w:t xml:space="preserve">размера </w:t>
            </w:r>
            <w:r w:rsidRPr="007165B7">
              <w:t>ущерба, причиняемого охраняемым законом ценностям.</w:t>
            </w:r>
          </w:p>
        </w:tc>
      </w:tr>
      <w:tr w:rsidR="009028B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9028B3" w:rsidRPr="00BA32AE" w:rsidRDefault="009028B3" w:rsidP="004F12DF">
            <w:pPr>
              <w:widowControl/>
              <w:jc w:val="both"/>
              <w:rPr>
                <w:rFonts w:eastAsia="Times New Roman"/>
                <w:kern w:val="1"/>
                <w:lang w:eastAsia="ar-SA"/>
              </w:rPr>
            </w:pPr>
            <w:r w:rsidRPr="00BA32AE">
              <w:rPr>
                <w:rFonts w:eastAsia="Times New Roman"/>
                <w:kern w:val="1"/>
                <w:lang w:eastAsia="ar-SA"/>
              </w:rPr>
              <w:lastRenderedPageBreak/>
              <w:t>Задачи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9028B3" w:rsidRPr="00125524" w:rsidRDefault="009028B3" w:rsidP="004F12DF">
            <w:pPr>
              <w:jc w:val="both"/>
            </w:pPr>
            <w:r>
              <w:t xml:space="preserve">- </w:t>
            </w:r>
            <w:r w:rsidRPr="00125524">
              <w:t>укрепление системы профилактики нарушений обязательных требований;</w:t>
            </w:r>
          </w:p>
          <w:p w:rsidR="009028B3" w:rsidRPr="00125524" w:rsidRDefault="009028B3" w:rsidP="004F12DF">
            <w:pPr>
              <w:jc w:val="both"/>
            </w:pPr>
            <w:r>
              <w:t xml:space="preserve">- </w:t>
            </w:r>
            <w:r w:rsidRPr="00125524">
              <w:t>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028B3" w:rsidRPr="00125524" w:rsidRDefault="009028B3" w:rsidP="004F12DF">
            <w:pPr>
              <w:jc w:val="both"/>
            </w:pPr>
            <w:r>
              <w:t xml:space="preserve">- </w:t>
            </w:r>
            <w:r w:rsidRPr="00125524">
              <w:t>повышение правосознания и правовой культуры организаций и граждан в сфере рассматриваемых правоотношений.</w:t>
            </w:r>
          </w:p>
          <w:p w:rsidR="009028B3" w:rsidRPr="00BA32AE" w:rsidRDefault="009028B3" w:rsidP="004F12DF">
            <w:pPr>
              <w:widowControl/>
              <w:ind w:left="-86"/>
              <w:rPr>
                <w:rFonts w:eastAsia="Times New Roman"/>
                <w:kern w:val="1"/>
                <w:lang w:eastAsia="ar-SA"/>
              </w:rPr>
            </w:pPr>
          </w:p>
        </w:tc>
      </w:tr>
      <w:tr w:rsidR="009028B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9028B3" w:rsidRPr="00BA32AE" w:rsidRDefault="009028B3" w:rsidP="004F12DF">
            <w:pPr>
              <w:widowControl/>
              <w:jc w:val="both"/>
              <w:rPr>
                <w:rFonts w:eastAsia="Times New Roman"/>
                <w:kern w:val="1"/>
                <w:lang w:eastAsia="ar-SA"/>
              </w:rPr>
            </w:pPr>
            <w:r w:rsidRPr="00BA32AE">
              <w:rPr>
                <w:rFonts w:eastAsia="Times New Roman"/>
                <w:kern w:val="1"/>
                <w:lang w:eastAsia="ar-SA"/>
              </w:rPr>
              <w:t>Целевые показатели (индикаторы)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9028B3" w:rsidRDefault="009028B3" w:rsidP="004F12DF">
            <w:pPr>
              <w:widowControl/>
              <w:jc w:val="both"/>
              <w:rPr>
                <w:rFonts w:eastAsia="Times New Roman"/>
                <w:kern w:val="1"/>
                <w:lang w:eastAsia="ar-SA"/>
              </w:rPr>
            </w:pPr>
            <w:r w:rsidRPr="00573433">
              <w:rPr>
                <w:rFonts w:eastAsia="Times New Roman"/>
                <w:kern w:val="1"/>
                <w:lang w:eastAsia="ar-SA"/>
              </w:rPr>
              <w:t xml:space="preserve">- Полнота информации, размещенной на официальном сайте </w:t>
            </w:r>
            <w:proofErr w:type="spellStart"/>
            <w:r w:rsidRPr="00573433">
              <w:rPr>
                <w:rFonts w:eastAsia="Times New Roman"/>
                <w:kern w:val="1"/>
                <w:lang w:eastAsia="ar-SA"/>
              </w:rPr>
              <w:t>Кузнечнинско</w:t>
            </w:r>
            <w:r>
              <w:rPr>
                <w:rFonts w:eastAsia="Times New Roman"/>
                <w:kern w:val="1"/>
                <w:lang w:eastAsia="ar-SA"/>
              </w:rPr>
              <w:t>го</w:t>
            </w:r>
            <w:proofErr w:type="spellEnd"/>
            <w:r w:rsidRPr="00573433">
              <w:rPr>
                <w:rFonts w:eastAsia="Times New Roman"/>
                <w:kern w:val="1"/>
                <w:lang w:eastAsia="ar-SA"/>
              </w:rPr>
              <w:t xml:space="preserve"> городско</w:t>
            </w:r>
            <w:r>
              <w:rPr>
                <w:rFonts w:eastAsia="Times New Roman"/>
                <w:kern w:val="1"/>
                <w:lang w:eastAsia="ar-SA"/>
              </w:rPr>
              <w:t>го поселения</w:t>
            </w:r>
            <w:r w:rsidRPr="00573433">
              <w:rPr>
                <w:rFonts w:eastAsia="Calibri"/>
                <w:kern w:val="1"/>
                <w:lang w:eastAsia="ar-SA"/>
              </w:rPr>
              <w:t xml:space="preserve"> </w:t>
            </w:r>
            <w:proofErr w:type="spellStart"/>
            <w:r w:rsidRPr="00573433">
              <w:t>Приозерск</w:t>
            </w:r>
            <w:r>
              <w:t>ого</w:t>
            </w:r>
            <w:proofErr w:type="spellEnd"/>
            <w:r w:rsidRPr="00573433">
              <w:t xml:space="preserve"> муниципальн</w:t>
            </w:r>
            <w:r>
              <w:t>ого</w:t>
            </w:r>
            <w:r w:rsidRPr="00573433">
              <w:t xml:space="preserve"> район</w:t>
            </w:r>
            <w:r>
              <w:t>а</w:t>
            </w:r>
            <w:r w:rsidRPr="00573433">
              <w:t xml:space="preserve"> Ленинградской области</w:t>
            </w:r>
            <w:r w:rsidRPr="00573433">
              <w:rPr>
                <w:rFonts w:eastAsia="Times New Roman"/>
                <w:kern w:val="1"/>
                <w:lang w:eastAsia="ar-SA"/>
              </w:rPr>
              <w:t xml:space="preserve"> в сети «Интернет» в соответствии с частью 3 статьи 46 Федерального закона от 31 июля 2020 г. № 248-ФЗ «О государственном контроле (надзоре) и муниципальном контроле в Российской Федерации</w:t>
            </w:r>
            <w:r w:rsidRPr="001653AF">
              <w:rPr>
                <w:rFonts w:eastAsia="Times New Roman"/>
                <w:kern w:val="1"/>
                <w:lang w:eastAsia="ar-SA"/>
              </w:rPr>
              <w:t>»</w:t>
            </w:r>
            <w:r>
              <w:rPr>
                <w:rFonts w:eastAsia="Times New Roman"/>
                <w:kern w:val="1"/>
                <w:lang w:eastAsia="ar-SA"/>
              </w:rPr>
              <w:t>;</w:t>
            </w:r>
          </w:p>
          <w:p w:rsidR="009028B3" w:rsidRDefault="009028B3" w:rsidP="004F12DF">
            <w:pPr>
              <w:widowControl/>
              <w:jc w:val="both"/>
              <w:rPr>
                <w:rFonts w:eastAsia="Times New Roman"/>
                <w:kern w:val="1"/>
                <w:lang w:eastAsia="ar-SA"/>
              </w:rPr>
            </w:pPr>
            <w:r>
              <w:rPr>
                <w:rFonts w:eastAsia="Times New Roman"/>
                <w:kern w:val="1"/>
                <w:lang w:eastAsia="ar-SA"/>
              </w:rPr>
              <w:t>-</w:t>
            </w:r>
            <w:r>
              <w:t xml:space="preserve"> </w:t>
            </w:r>
            <w:r w:rsidRPr="001653AF">
              <w:rPr>
                <w:rFonts w:eastAsia="Times New Roman"/>
                <w:kern w:val="1"/>
                <w:lang w:eastAsia="ar-SA"/>
              </w:rPr>
              <w:t>Удовлетворенность контролируемых лиц консультированием контрольного органа</w:t>
            </w:r>
          </w:p>
          <w:p w:rsidR="009028B3" w:rsidRPr="00BA32AE" w:rsidRDefault="009028B3" w:rsidP="004F12DF">
            <w:pPr>
              <w:widowControl/>
              <w:rPr>
                <w:rFonts w:eastAsia="Times New Roman"/>
                <w:kern w:val="1"/>
                <w:lang w:eastAsia="ar-SA"/>
              </w:rPr>
            </w:pPr>
          </w:p>
        </w:tc>
      </w:tr>
      <w:tr w:rsidR="009028B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9028B3" w:rsidRPr="00BA32AE" w:rsidRDefault="009028B3" w:rsidP="004F12DF">
            <w:pPr>
              <w:widowControl/>
              <w:jc w:val="both"/>
              <w:rPr>
                <w:rFonts w:eastAsia="Times New Roman"/>
                <w:kern w:val="1"/>
                <w:lang w:eastAsia="ar-SA"/>
              </w:rPr>
            </w:pPr>
            <w:r w:rsidRPr="00BA32AE">
              <w:rPr>
                <w:rFonts w:eastAsia="Times New Roman"/>
                <w:kern w:val="1"/>
                <w:lang w:eastAsia="ar-SA"/>
              </w:rPr>
              <w:t>Сроки и этапы реализации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9028B3" w:rsidRPr="00BA32AE" w:rsidRDefault="009028B3" w:rsidP="004F12DF">
            <w:pPr>
              <w:widowControl/>
              <w:rPr>
                <w:rFonts w:eastAsia="Times New Roman"/>
                <w:kern w:val="1"/>
                <w:lang w:eastAsia="ar-SA"/>
              </w:rPr>
            </w:pPr>
          </w:p>
          <w:p w:rsidR="009028B3" w:rsidRPr="00BA32AE" w:rsidRDefault="009028B3" w:rsidP="009028B3">
            <w:pPr>
              <w:widowControl/>
              <w:rPr>
                <w:rFonts w:eastAsia="Times New Roman"/>
                <w:kern w:val="1"/>
                <w:lang w:eastAsia="ar-SA"/>
              </w:rPr>
            </w:pPr>
            <w:proofErr w:type="gramStart"/>
            <w:r>
              <w:rPr>
                <w:rFonts w:eastAsia="Times New Roman"/>
                <w:kern w:val="1"/>
                <w:lang w:eastAsia="ar-SA"/>
              </w:rPr>
              <w:t>2026  год</w:t>
            </w:r>
            <w:proofErr w:type="gramEnd"/>
          </w:p>
        </w:tc>
      </w:tr>
      <w:tr w:rsidR="009028B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9028B3" w:rsidRPr="00BA32AE" w:rsidRDefault="009028B3" w:rsidP="004F12DF">
            <w:pPr>
              <w:widowControl/>
              <w:jc w:val="both"/>
              <w:rPr>
                <w:rFonts w:eastAsia="Times New Roman"/>
                <w:kern w:val="1"/>
                <w:lang w:eastAsia="ar-SA"/>
              </w:rPr>
            </w:pPr>
            <w:r w:rsidRPr="00BA32AE">
              <w:rPr>
                <w:rFonts w:eastAsia="Times New Roman"/>
                <w:kern w:val="1"/>
                <w:lang w:eastAsia="ar-SA"/>
              </w:rPr>
              <w:t xml:space="preserve">Объемы и источники финансирования программы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9028B3" w:rsidRPr="00BA32AE" w:rsidRDefault="009028B3" w:rsidP="004F12DF">
            <w:pPr>
              <w:widowControl/>
              <w:rPr>
                <w:rFonts w:eastAsia="Calibri"/>
                <w:kern w:val="1"/>
                <w:lang w:eastAsia="ar-SA"/>
              </w:rPr>
            </w:pPr>
            <w:r w:rsidRPr="00BA32AE">
              <w:rPr>
                <w:rFonts w:eastAsia="Calibri"/>
                <w:kern w:val="1"/>
                <w:lang w:eastAsia="ar-SA"/>
              </w:rPr>
              <w:t>Мероприятия носят организационный характер и не требуют финансирования</w:t>
            </w:r>
            <w:r w:rsidRPr="00BA32AE">
              <w:rPr>
                <w:rFonts w:eastAsia="Calibri"/>
                <w:kern w:val="1"/>
              </w:rPr>
              <w:t xml:space="preserve">   </w:t>
            </w:r>
          </w:p>
          <w:p w:rsidR="009028B3" w:rsidRPr="00BA32AE" w:rsidRDefault="009028B3" w:rsidP="004F12DF">
            <w:pPr>
              <w:widowControl/>
              <w:rPr>
                <w:rFonts w:eastAsia="Calibri"/>
                <w:kern w:val="1"/>
                <w:lang w:eastAsia="ar-SA"/>
              </w:rPr>
            </w:pPr>
          </w:p>
        </w:tc>
      </w:tr>
      <w:tr w:rsidR="009028B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9028B3" w:rsidRPr="00BA32AE" w:rsidRDefault="009028B3" w:rsidP="004F12DF">
            <w:pPr>
              <w:widowControl/>
              <w:jc w:val="both"/>
              <w:rPr>
                <w:rFonts w:eastAsia="Times New Roman"/>
                <w:kern w:val="1"/>
                <w:lang w:eastAsia="ar-SA"/>
              </w:rPr>
            </w:pPr>
            <w:r w:rsidRPr="00BA32AE">
              <w:rPr>
                <w:rFonts w:eastAsia="Calibri"/>
                <w:kern w:val="1"/>
                <w:lang w:eastAsia="ar-SA"/>
              </w:rPr>
              <w:t xml:space="preserve">Ожидаемые </w:t>
            </w:r>
            <w:proofErr w:type="gramStart"/>
            <w:r w:rsidRPr="00BA32AE">
              <w:rPr>
                <w:rFonts w:eastAsia="Calibri"/>
                <w:kern w:val="1"/>
                <w:lang w:eastAsia="ar-SA"/>
              </w:rPr>
              <w:t>результаты  реализации</w:t>
            </w:r>
            <w:proofErr w:type="gramEnd"/>
            <w:r w:rsidRPr="00BA32AE">
              <w:rPr>
                <w:rFonts w:eastAsia="Calibri"/>
                <w:kern w:val="1"/>
                <w:lang w:eastAsia="ar-SA"/>
              </w:rPr>
              <w:t xml:space="preserve">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9028B3" w:rsidRDefault="009028B3" w:rsidP="004F12DF">
            <w:pPr>
              <w:widowControl/>
              <w:jc w:val="both"/>
              <w:rPr>
                <w:rFonts w:eastAsia="Calibri"/>
                <w:kern w:val="1"/>
                <w:lang w:eastAsia="ar-SA"/>
              </w:rPr>
            </w:pPr>
            <w:r w:rsidRPr="00BA32AE">
              <w:rPr>
                <w:rFonts w:eastAsia="Calibri"/>
                <w:kern w:val="1"/>
                <w:lang w:eastAsia="ar-SA"/>
              </w:rPr>
              <w:t xml:space="preserve">- </w:t>
            </w:r>
            <w:r w:rsidRPr="006C3A16">
              <w:rPr>
                <w:rFonts w:eastAsia="Calibri"/>
                <w:kern w:val="1"/>
                <w:lang w:eastAsia="ar-SA"/>
              </w:rPr>
              <w:t>укрепление системы профилактики нарушений рисков причинения вреда (ущерба) охраняемым законом ценностям;</w:t>
            </w:r>
          </w:p>
          <w:p w:rsidR="009028B3" w:rsidRDefault="009028B3" w:rsidP="004F12DF">
            <w:pPr>
              <w:widowControl/>
              <w:jc w:val="both"/>
              <w:rPr>
                <w:rFonts w:eastAsia="Calibri"/>
                <w:kern w:val="1"/>
                <w:lang w:eastAsia="ar-SA"/>
              </w:rPr>
            </w:pPr>
            <w:r>
              <w:rPr>
                <w:rFonts w:eastAsia="Calibri"/>
                <w:kern w:val="1"/>
                <w:lang w:eastAsia="ar-SA"/>
              </w:rPr>
              <w:t>- повышение правосознания и правовой культуры организаций и граждан в сфере рассматриваемых правоотношений;</w:t>
            </w:r>
          </w:p>
          <w:p w:rsidR="009028B3" w:rsidRPr="00EB349B" w:rsidRDefault="009028B3" w:rsidP="004F12DF">
            <w:pPr>
              <w:widowControl/>
              <w:jc w:val="both"/>
              <w:rPr>
                <w:rFonts w:eastAsia="Calibri"/>
                <w:kern w:val="1"/>
                <w:lang w:eastAsia="ar-SA"/>
              </w:rPr>
            </w:pPr>
            <w:r>
              <w:rPr>
                <w:kern w:val="0"/>
              </w:rPr>
              <w:t xml:space="preserve">- </w:t>
            </w:r>
            <w:r w:rsidRPr="00EB349B">
              <w:rPr>
                <w:kern w:val="0"/>
              </w:rPr>
              <w:t>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rsidR="009028B3" w:rsidRPr="00BA32AE" w:rsidRDefault="009028B3" w:rsidP="004F12DF">
            <w:pPr>
              <w:widowControl/>
              <w:rPr>
                <w:rFonts w:eastAsia="Times New Roman"/>
                <w:kern w:val="1"/>
                <w:lang w:eastAsia="ar-SA"/>
              </w:rPr>
            </w:pPr>
          </w:p>
        </w:tc>
      </w:tr>
      <w:tr w:rsidR="009028B3" w:rsidRPr="00BA32AE" w:rsidTr="004F12DF">
        <w:trPr>
          <w:trHeight w:val="776"/>
        </w:trPr>
        <w:tc>
          <w:tcPr>
            <w:tcW w:w="2127" w:type="dxa"/>
            <w:tcBorders>
              <w:top w:val="single" w:sz="4" w:space="0" w:color="000000"/>
              <w:left w:val="single" w:sz="4" w:space="0" w:color="000000"/>
              <w:bottom w:val="single" w:sz="4" w:space="0" w:color="000000"/>
            </w:tcBorders>
            <w:shd w:val="clear" w:color="auto" w:fill="FFFFFF"/>
          </w:tcPr>
          <w:p w:rsidR="009028B3" w:rsidRPr="00BA32AE" w:rsidRDefault="009028B3" w:rsidP="004F12DF">
            <w:pPr>
              <w:widowControl/>
              <w:rPr>
                <w:rFonts w:eastAsia="Calibri"/>
                <w:kern w:val="1"/>
                <w:lang w:eastAsia="ar-SA"/>
              </w:rPr>
            </w:pPr>
            <w:r w:rsidRPr="00BA32AE">
              <w:rPr>
                <w:rFonts w:eastAsia="Calibri"/>
                <w:kern w:val="1"/>
                <w:lang w:eastAsia="ar-SA"/>
              </w:rPr>
              <w:t>Контроль за реализацией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rsidR="009028B3" w:rsidRPr="009C5012" w:rsidRDefault="009028B3" w:rsidP="009028B3">
            <w:pPr>
              <w:widowControl/>
              <w:jc w:val="both"/>
              <w:rPr>
                <w:rFonts w:eastAsia="Calibri"/>
                <w:kern w:val="1"/>
                <w:lang w:eastAsia="ar-SA"/>
              </w:rPr>
            </w:pPr>
            <w:r w:rsidRPr="009C5012">
              <w:rPr>
                <w:rFonts w:eastAsia="Calibri"/>
                <w:kern w:val="1"/>
                <w:lang w:eastAsia="ar-SA"/>
              </w:rPr>
              <w:t xml:space="preserve">Контроль за реализацией Программы </w:t>
            </w:r>
            <w:r w:rsidRPr="009C5012">
              <w:rPr>
                <w:rFonts w:eastAsia="Calibri"/>
                <w:kern w:val="1"/>
                <w:shd w:val="clear" w:color="auto" w:fill="FFFFFF" w:themeFill="background1"/>
                <w:lang w:eastAsia="ar-SA"/>
              </w:rPr>
              <w:t>осуществляется главой</w:t>
            </w:r>
            <w:r w:rsidRPr="009C5012">
              <w:rPr>
                <w:rFonts w:eastAsia="Calibri"/>
                <w:kern w:val="1"/>
                <w:lang w:eastAsia="ar-SA"/>
              </w:rPr>
              <w:t xml:space="preserve"> администрации </w:t>
            </w:r>
            <w:proofErr w:type="spellStart"/>
            <w:r w:rsidRPr="009C5012">
              <w:rPr>
                <w:rFonts w:eastAsia="Calibri"/>
                <w:kern w:val="1"/>
                <w:lang w:eastAsia="ar-SA"/>
              </w:rPr>
              <w:t>Кузнечнинско</w:t>
            </w:r>
            <w:r>
              <w:rPr>
                <w:rFonts w:eastAsia="Calibri"/>
                <w:kern w:val="1"/>
                <w:lang w:eastAsia="ar-SA"/>
              </w:rPr>
              <w:t>го</w:t>
            </w:r>
            <w:proofErr w:type="spellEnd"/>
            <w:r w:rsidRPr="009C5012">
              <w:rPr>
                <w:rFonts w:eastAsia="Calibri"/>
                <w:kern w:val="1"/>
                <w:lang w:eastAsia="ar-SA"/>
              </w:rPr>
              <w:t xml:space="preserve"> городско</w:t>
            </w:r>
            <w:r>
              <w:rPr>
                <w:rFonts w:eastAsia="Calibri"/>
                <w:kern w:val="1"/>
                <w:lang w:eastAsia="ar-SA"/>
              </w:rPr>
              <w:t>го</w:t>
            </w:r>
            <w:r w:rsidRPr="009C5012">
              <w:rPr>
                <w:rFonts w:eastAsia="Calibri"/>
                <w:kern w:val="1"/>
                <w:lang w:eastAsia="ar-SA"/>
              </w:rPr>
              <w:t xml:space="preserve"> поселени</w:t>
            </w:r>
            <w:r>
              <w:rPr>
                <w:rFonts w:eastAsia="Calibri"/>
                <w:kern w:val="1"/>
                <w:lang w:eastAsia="ar-SA"/>
              </w:rPr>
              <w:t>я</w:t>
            </w:r>
            <w:r w:rsidRPr="009C5012">
              <w:rPr>
                <w:rFonts w:eastAsia="Calibri"/>
                <w:kern w:val="1"/>
                <w:lang w:eastAsia="ar-SA"/>
              </w:rPr>
              <w:t xml:space="preserve"> </w:t>
            </w:r>
            <w:proofErr w:type="spellStart"/>
            <w:r w:rsidRPr="009C5012">
              <w:t>Приозерск</w:t>
            </w:r>
            <w:r>
              <w:t>ого</w:t>
            </w:r>
            <w:proofErr w:type="spellEnd"/>
            <w:r w:rsidRPr="009C5012">
              <w:t xml:space="preserve"> муниципальн</w:t>
            </w:r>
            <w:r>
              <w:t>ого</w:t>
            </w:r>
            <w:r w:rsidRPr="009C5012">
              <w:t xml:space="preserve"> район</w:t>
            </w:r>
            <w:r>
              <w:t>а</w:t>
            </w:r>
            <w:r w:rsidRPr="009C5012">
              <w:t xml:space="preserve"> Ленинградской области</w:t>
            </w:r>
          </w:p>
        </w:tc>
      </w:tr>
    </w:tbl>
    <w:p w:rsidR="009028B3" w:rsidRPr="00BA32AE" w:rsidRDefault="009028B3" w:rsidP="009028B3">
      <w:pPr>
        <w:widowControl/>
        <w:jc w:val="both"/>
        <w:rPr>
          <w:rFonts w:eastAsia="Calibri"/>
          <w:kern w:val="1"/>
          <w:lang w:eastAsia="ar-SA"/>
        </w:rPr>
      </w:pPr>
    </w:p>
    <w:p w:rsidR="009028B3" w:rsidRPr="00BA32AE" w:rsidRDefault="009028B3" w:rsidP="009028B3">
      <w:pPr>
        <w:widowControl/>
        <w:numPr>
          <w:ilvl w:val="0"/>
          <w:numId w:val="10"/>
        </w:numPr>
        <w:suppressAutoHyphens w:val="0"/>
        <w:jc w:val="center"/>
        <w:rPr>
          <w:rFonts w:eastAsia="Calibri"/>
          <w:b/>
          <w:kern w:val="1"/>
          <w:lang w:eastAsia="ar-SA"/>
        </w:rPr>
      </w:pPr>
      <w:r>
        <w:rPr>
          <w:rFonts w:eastAsia="Calibri"/>
          <w:b/>
          <w:kern w:val="1"/>
          <w:lang w:eastAsia="ar-SA"/>
        </w:rPr>
        <w:t xml:space="preserve">Общее положение </w:t>
      </w:r>
    </w:p>
    <w:p w:rsidR="009028B3" w:rsidRPr="00BA32AE" w:rsidRDefault="009028B3" w:rsidP="009028B3">
      <w:pPr>
        <w:widowControl/>
        <w:ind w:left="720"/>
        <w:rPr>
          <w:rFonts w:eastAsia="Calibri"/>
          <w:b/>
          <w:kern w:val="1"/>
          <w:lang w:eastAsia="ar-SA"/>
        </w:rPr>
      </w:pPr>
    </w:p>
    <w:p w:rsidR="009028B3" w:rsidRDefault="009028B3" w:rsidP="009028B3">
      <w:pPr>
        <w:tabs>
          <w:tab w:val="left" w:pos="3686"/>
          <w:tab w:val="left" w:pos="4111"/>
          <w:tab w:val="left" w:pos="4253"/>
        </w:tabs>
        <w:autoSpaceDE w:val="0"/>
        <w:autoSpaceDN w:val="0"/>
        <w:adjustRightInd w:val="0"/>
        <w:spacing w:after="120"/>
        <w:ind w:firstLine="709"/>
        <w:jc w:val="both"/>
        <w:rPr>
          <w:rFonts w:eastAsia="Times New Roman"/>
          <w:kern w:val="0"/>
        </w:rPr>
      </w:pPr>
      <w:r w:rsidRPr="009C5012">
        <w:rPr>
          <w:rFonts w:eastAsia="Calibri"/>
          <w:kern w:val="1"/>
          <w:lang w:eastAsia="ar-SA"/>
        </w:rPr>
        <w:t xml:space="preserve">      </w:t>
      </w:r>
      <w:bookmarkStart w:id="1" w:name="bookmark4"/>
      <w:r w:rsidRPr="009C5012">
        <w:rPr>
          <w:rFonts w:eastAsia="Times New Roman"/>
          <w:kern w:val="0"/>
        </w:rPr>
        <w:t xml:space="preserve">Настоящая Программа </w:t>
      </w:r>
      <w:r w:rsidRPr="00C40EB4">
        <w:rPr>
          <w:rFonts w:eastAsia="Times New Roman"/>
          <w:kern w:val="0"/>
        </w:rPr>
        <w:t xml:space="preserve">профилактики </w:t>
      </w:r>
      <w:r w:rsidRPr="00C40EB4">
        <w:rPr>
          <w:rFonts w:eastAsia="Times New Roman"/>
          <w:color w:val="000000"/>
          <w:kern w:val="0"/>
          <w:shd w:val="clear" w:color="auto" w:fill="FFFFFF"/>
        </w:rPr>
        <w:t xml:space="preserve">рисков причинения вреда (ущерба) охраняемым законом ценностям </w:t>
      </w:r>
      <w:r>
        <w:rPr>
          <w:rFonts w:eastAsia="Times New Roman"/>
          <w:color w:val="000000"/>
          <w:kern w:val="0"/>
          <w:sz w:val="23"/>
          <w:szCs w:val="23"/>
          <w:shd w:val="clear" w:color="auto" w:fill="FFFFFF"/>
        </w:rPr>
        <w:t xml:space="preserve"> по</w:t>
      </w:r>
      <w:r w:rsidRPr="00EE41E3">
        <w:rPr>
          <w:rFonts w:eastAsia="SimSun"/>
          <w:iCs/>
          <w:kern w:val="3"/>
          <w:lang w:eastAsia="zh-CN" w:bidi="hi-IN"/>
        </w:rPr>
        <w:t xml:space="preserve"> муниципальном</w:t>
      </w:r>
      <w:r>
        <w:rPr>
          <w:rFonts w:eastAsia="SimSun"/>
          <w:iCs/>
          <w:kern w:val="3"/>
          <w:lang w:eastAsia="zh-CN" w:bidi="hi-IN"/>
        </w:rPr>
        <w:t>у</w:t>
      </w:r>
      <w:r w:rsidRPr="00EE41E3">
        <w:rPr>
          <w:rFonts w:eastAsia="SimSun"/>
          <w:iCs/>
          <w:kern w:val="3"/>
          <w:lang w:eastAsia="zh-CN" w:bidi="hi-IN"/>
        </w:rPr>
        <w:t xml:space="preserve"> </w:t>
      </w:r>
      <w:r w:rsidRPr="00EE41E3">
        <w:rPr>
          <w:iCs/>
        </w:rPr>
        <w:t>контрол</w:t>
      </w:r>
      <w:r>
        <w:rPr>
          <w:iCs/>
        </w:rPr>
        <w:t>ю</w:t>
      </w:r>
      <w:r w:rsidRPr="00EE41E3">
        <w:rPr>
          <w:iCs/>
        </w:rPr>
        <w:t xml:space="preserve"> </w:t>
      </w:r>
      <w:r w:rsidRPr="00EE41E3">
        <w:rPr>
          <w:bCs/>
        </w:rPr>
        <w:t>на автомобильном транспорте, городском наземном электрическом транспорте и в дорожном хозяйстве в границах населенных пунктов</w:t>
      </w:r>
      <w:r w:rsidRPr="00EE41E3">
        <w:rPr>
          <w:b/>
          <w:bCs/>
        </w:rPr>
        <w:t xml:space="preserve"> </w:t>
      </w:r>
      <w:r w:rsidRPr="00EE41E3">
        <w:rPr>
          <w:iCs/>
        </w:rPr>
        <w:t>н</w:t>
      </w:r>
      <w:r w:rsidRPr="00EE41E3">
        <w:t xml:space="preserve">а территории </w:t>
      </w:r>
      <w:proofErr w:type="spellStart"/>
      <w:r w:rsidRPr="00EE41E3">
        <w:rPr>
          <w:bCs/>
          <w:kern w:val="28"/>
        </w:rPr>
        <w:t>Кузнечнинско</w:t>
      </w:r>
      <w:r>
        <w:rPr>
          <w:bCs/>
          <w:kern w:val="28"/>
        </w:rPr>
        <w:t>го</w:t>
      </w:r>
      <w:proofErr w:type="spellEnd"/>
      <w:r w:rsidRPr="00EE41E3">
        <w:rPr>
          <w:bCs/>
          <w:kern w:val="28"/>
        </w:rPr>
        <w:t xml:space="preserve"> городско</w:t>
      </w:r>
      <w:r>
        <w:rPr>
          <w:bCs/>
          <w:kern w:val="28"/>
        </w:rPr>
        <w:t>го</w:t>
      </w:r>
      <w:r w:rsidRPr="00EE41E3">
        <w:rPr>
          <w:bCs/>
          <w:kern w:val="28"/>
        </w:rPr>
        <w:t xml:space="preserve"> поселения </w:t>
      </w:r>
      <w:proofErr w:type="spellStart"/>
      <w:r w:rsidRPr="00EE41E3">
        <w:rPr>
          <w:bCs/>
          <w:kern w:val="28"/>
        </w:rPr>
        <w:t>Приозерск</w:t>
      </w:r>
      <w:r>
        <w:rPr>
          <w:bCs/>
          <w:kern w:val="28"/>
        </w:rPr>
        <w:t>ого</w:t>
      </w:r>
      <w:proofErr w:type="spellEnd"/>
      <w:r w:rsidRPr="00EE41E3">
        <w:rPr>
          <w:bCs/>
          <w:kern w:val="28"/>
        </w:rPr>
        <w:t xml:space="preserve"> муниципальн</w:t>
      </w:r>
      <w:r>
        <w:rPr>
          <w:bCs/>
          <w:kern w:val="28"/>
        </w:rPr>
        <w:t>ого</w:t>
      </w:r>
      <w:r w:rsidRPr="00EE41E3">
        <w:rPr>
          <w:bCs/>
          <w:kern w:val="28"/>
        </w:rPr>
        <w:t xml:space="preserve"> район</w:t>
      </w:r>
      <w:r>
        <w:rPr>
          <w:bCs/>
          <w:kern w:val="28"/>
        </w:rPr>
        <w:t>а</w:t>
      </w:r>
      <w:r w:rsidRPr="00EE41E3">
        <w:rPr>
          <w:bCs/>
          <w:kern w:val="28"/>
        </w:rPr>
        <w:t xml:space="preserve"> Ленинградской области</w:t>
      </w:r>
      <w:r w:rsidRPr="009C5012">
        <w:rPr>
          <w:rFonts w:eastAsia="Times New Roman"/>
          <w:kern w:val="0"/>
        </w:rPr>
        <w:t xml:space="preserve"> (далее – Программа профилактики) разработана в соответствии со</w:t>
      </w:r>
      <w:r w:rsidRPr="009C5012">
        <w:rPr>
          <w:rFonts w:eastAsia="Times New Roman"/>
          <w:color w:val="0000FF"/>
          <w:kern w:val="0"/>
        </w:rPr>
        <w:t xml:space="preserve"> </w:t>
      </w:r>
      <w:r w:rsidRPr="009C5012">
        <w:rPr>
          <w:rFonts w:eastAsia="Times New Roman"/>
          <w:color w:val="000000"/>
          <w:kern w:val="0"/>
        </w:rPr>
        <w:t xml:space="preserve">статьей </w:t>
      </w:r>
      <w:r w:rsidRPr="009C5012">
        <w:rPr>
          <w:rFonts w:eastAsia="Calibri"/>
          <w:kern w:val="1"/>
          <w:lang w:eastAsia="ar-SA"/>
        </w:rPr>
        <w:t xml:space="preserve">44 Федерального закона от 31 июля 2020 г. № 248-ФЗ «О государственном контроле (надзоре) и муниципальном контроле в </w:t>
      </w:r>
      <w:r w:rsidRPr="009C5012">
        <w:rPr>
          <w:rFonts w:eastAsia="Calibri"/>
          <w:kern w:val="1"/>
          <w:lang w:eastAsia="ar-SA"/>
        </w:rPr>
        <w:lastRenderedPageBreak/>
        <w:t>Российской Федерации», постановлением Правительства Российской Федерации от 25</w:t>
      </w:r>
      <w:r w:rsidRPr="002850FF">
        <w:rPr>
          <w:rFonts w:eastAsia="Calibri"/>
          <w:kern w:val="1"/>
          <w:lang w:eastAsia="ar-SA"/>
        </w:rPr>
        <w:t xml:space="preserve"> июня 2021 г. № 990 «Об утверждении Правил разработки и </w:t>
      </w:r>
      <w:r w:rsidRPr="009C5012">
        <w:rPr>
          <w:rFonts w:eastAsia="Calibri"/>
          <w:kern w:val="1"/>
          <w:lang w:eastAsia="ar-SA"/>
        </w:rPr>
        <w:t xml:space="preserve">утверждения контрольными (надзорными) органами программы профилактики рисков причинения вреда (ущерба) охраняемым законом ценностям», </w:t>
      </w:r>
      <w:r w:rsidRPr="009C5012">
        <w:rPr>
          <w:rFonts w:eastAsia="Times New Roman"/>
          <w:color w:val="000000"/>
          <w:kern w:val="0"/>
          <w:shd w:val="clear" w:color="auto" w:fill="FFFFFF"/>
        </w:rPr>
        <w:t xml:space="preserve">решением Совета депутатов муниципального образования </w:t>
      </w:r>
      <w:proofErr w:type="spellStart"/>
      <w:r w:rsidRPr="009C5012">
        <w:rPr>
          <w:rFonts w:eastAsia="Times New Roman"/>
          <w:color w:val="000000"/>
          <w:kern w:val="0"/>
          <w:shd w:val="clear" w:color="auto" w:fill="FFFFFF"/>
        </w:rPr>
        <w:t>Кузнечнинское</w:t>
      </w:r>
      <w:proofErr w:type="spellEnd"/>
      <w:r w:rsidRPr="009C5012">
        <w:rPr>
          <w:rFonts w:eastAsia="Times New Roman"/>
          <w:color w:val="000000"/>
          <w:kern w:val="0"/>
          <w:shd w:val="clear" w:color="auto" w:fill="FFFFFF"/>
        </w:rPr>
        <w:t xml:space="preserve"> городское поселение муниципального </w:t>
      </w:r>
      <w:r w:rsidRPr="00C40EB4">
        <w:rPr>
          <w:rFonts w:eastAsia="Times New Roman"/>
          <w:color w:val="000000"/>
          <w:kern w:val="0"/>
          <w:shd w:val="clear" w:color="auto" w:fill="FFFFFF"/>
        </w:rPr>
        <w:t xml:space="preserve">образования </w:t>
      </w:r>
      <w:proofErr w:type="spellStart"/>
      <w:r w:rsidRPr="00C40EB4">
        <w:rPr>
          <w:rFonts w:eastAsia="Times New Roman"/>
          <w:color w:val="000000"/>
          <w:kern w:val="0"/>
          <w:shd w:val="clear" w:color="auto" w:fill="FFFFFF"/>
        </w:rPr>
        <w:t>Приозерский</w:t>
      </w:r>
      <w:proofErr w:type="spellEnd"/>
      <w:r w:rsidRPr="00C40EB4">
        <w:rPr>
          <w:rFonts w:eastAsia="Times New Roman"/>
          <w:color w:val="000000"/>
          <w:kern w:val="0"/>
          <w:shd w:val="clear" w:color="auto" w:fill="FFFFFF"/>
        </w:rPr>
        <w:t xml:space="preserve"> муниципальный район Ленинградской области от 30.09.2021г. № </w:t>
      </w:r>
      <w:r>
        <w:rPr>
          <w:rFonts w:eastAsia="Times New Roman"/>
          <w:color w:val="000000"/>
          <w:kern w:val="0"/>
          <w:shd w:val="clear" w:color="auto" w:fill="FFFFFF"/>
        </w:rPr>
        <w:t>121</w:t>
      </w:r>
      <w:r w:rsidRPr="00C40EB4">
        <w:rPr>
          <w:rFonts w:eastAsia="Times New Roman"/>
          <w:color w:val="000000"/>
          <w:kern w:val="0"/>
          <w:shd w:val="clear" w:color="auto" w:fill="FFFFFF"/>
        </w:rPr>
        <w:t xml:space="preserve"> </w:t>
      </w:r>
      <w:r w:rsidRPr="00CF1809">
        <w:rPr>
          <w:rFonts w:eastAsia="Times New Roman"/>
          <w:color w:val="000000"/>
          <w:kern w:val="0"/>
          <w:sz w:val="23"/>
          <w:szCs w:val="23"/>
          <w:shd w:val="clear" w:color="auto" w:fill="FFFFFF"/>
        </w:rPr>
        <w:t>«</w:t>
      </w:r>
      <w:r w:rsidRPr="009B024C">
        <w:rPr>
          <w:rFonts w:eastAsia="Times New Roman"/>
          <w:color w:val="000000"/>
          <w:kern w:val="0"/>
          <w:shd w:val="clear" w:color="auto" w:fill="FFFFFF"/>
        </w:rPr>
        <w:t>Об утверждении   положения</w:t>
      </w:r>
      <w:r w:rsidRPr="00CF1809">
        <w:rPr>
          <w:rFonts w:eastAsia="Times New Roman"/>
          <w:color w:val="000000"/>
          <w:kern w:val="0"/>
          <w:sz w:val="23"/>
          <w:szCs w:val="23"/>
          <w:shd w:val="clear" w:color="auto" w:fill="FFFFFF"/>
        </w:rPr>
        <w:t xml:space="preserve"> </w:t>
      </w:r>
      <w:r w:rsidRPr="00EE41E3">
        <w:rPr>
          <w:rFonts w:eastAsia="SimSun"/>
          <w:iCs/>
          <w:kern w:val="3"/>
          <w:lang w:eastAsia="zh-CN" w:bidi="hi-IN"/>
        </w:rPr>
        <w:t xml:space="preserve">о муниципальном </w:t>
      </w:r>
      <w:r w:rsidRPr="00EE41E3">
        <w:rPr>
          <w:iCs/>
        </w:rPr>
        <w:t xml:space="preserve">контроле </w:t>
      </w:r>
      <w:r w:rsidRPr="00EE41E3">
        <w:rPr>
          <w:bCs/>
        </w:rPr>
        <w:t>на автомобильном транспорте, городском наземном электрическом транспорте и в дорожном хозяйстве в границах населенных пунктов</w:t>
      </w:r>
      <w:r w:rsidRPr="00EE41E3">
        <w:rPr>
          <w:b/>
          <w:bCs/>
        </w:rPr>
        <w:t xml:space="preserve"> </w:t>
      </w:r>
      <w:r w:rsidRPr="00EE41E3">
        <w:rPr>
          <w:iCs/>
        </w:rPr>
        <w:t>н</w:t>
      </w:r>
      <w:r w:rsidRPr="00EE41E3">
        <w:t xml:space="preserve">а территории </w:t>
      </w:r>
      <w:r w:rsidRPr="00EE41E3">
        <w:rPr>
          <w:bCs/>
          <w:kern w:val="28"/>
        </w:rPr>
        <w:t xml:space="preserve">муниципального образования </w:t>
      </w:r>
      <w:proofErr w:type="spellStart"/>
      <w:r w:rsidRPr="00EE41E3">
        <w:rPr>
          <w:bCs/>
          <w:kern w:val="28"/>
        </w:rPr>
        <w:t>Кузнечнинское</w:t>
      </w:r>
      <w:proofErr w:type="spellEnd"/>
      <w:r w:rsidRPr="00EE41E3">
        <w:rPr>
          <w:bCs/>
          <w:kern w:val="28"/>
        </w:rPr>
        <w:t xml:space="preserve"> городское поселение муниципального образования </w:t>
      </w:r>
      <w:proofErr w:type="spellStart"/>
      <w:r w:rsidRPr="00EE41E3">
        <w:rPr>
          <w:bCs/>
          <w:kern w:val="28"/>
        </w:rPr>
        <w:t>Приозерский</w:t>
      </w:r>
      <w:proofErr w:type="spellEnd"/>
      <w:r w:rsidRPr="00EE41E3">
        <w:rPr>
          <w:bCs/>
          <w:kern w:val="28"/>
        </w:rPr>
        <w:t xml:space="preserve"> муниципальный район Ленинградской области</w:t>
      </w:r>
      <w:r>
        <w:rPr>
          <w:bCs/>
          <w:kern w:val="28"/>
        </w:rPr>
        <w:t>»</w:t>
      </w:r>
      <w:r w:rsidRPr="00C40EB4">
        <w:rPr>
          <w:bCs/>
          <w:kern w:val="28"/>
        </w:rPr>
        <w:t>,</w:t>
      </w:r>
      <w:r w:rsidRPr="00C40EB4">
        <w:t xml:space="preserve"> Уставом </w:t>
      </w:r>
      <w:proofErr w:type="spellStart"/>
      <w:r w:rsidRPr="00C40EB4">
        <w:t>Кузнечнинско</w:t>
      </w:r>
      <w:r>
        <w:t>го</w:t>
      </w:r>
      <w:proofErr w:type="spellEnd"/>
      <w:r w:rsidRPr="00C40EB4">
        <w:t xml:space="preserve"> городско</w:t>
      </w:r>
      <w:r>
        <w:t>го</w:t>
      </w:r>
      <w:r w:rsidRPr="00C40EB4">
        <w:t xml:space="preserve"> поселения </w:t>
      </w:r>
      <w:proofErr w:type="spellStart"/>
      <w:r w:rsidRPr="00C40EB4">
        <w:t>Приозерск</w:t>
      </w:r>
      <w:r>
        <w:t>ого</w:t>
      </w:r>
      <w:proofErr w:type="spellEnd"/>
      <w:r w:rsidRPr="00C40EB4">
        <w:t xml:space="preserve"> муниципальн</w:t>
      </w:r>
      <w:r>
        <w:t>ого</w:t>
      </w:r>
      <w:r w:rsidRPr="00C40EB4">
        <w:t xml:space="preserve"> район</w:t>
      </w:r>
      <w:r>
        <w:t>а</w:t>
      </w:r>
      <w:r w:rsidRPr="00C40EB4">
        <w:t xml:space="preserve"> Ленинградской области</w:t>
      </w:r>
      <w:r w:rsidRPr="009C5012">
        <w:rPr>
          <w:rFonts w:eastAsia="Times New Roman"/>
          <w:color w:val="000000"/>
          <w:kern w:val="0"/>
          <w:shd w:val="clear" w:color="auto" w:fill="FFFFFF"/>
        </w:rPr>
        <w:t xml:space="preserve"> </w:t>
      </w:r>
      <w:r w:rsidRPr="009C5012">
        <w:rPr>
          <w:rFonts w:eastAsia="Times New Roman"/>
          <w:kern w:val="0"/>
        </w:rPr>
        <w:t xml:space="preserve">и предусматривает комплекс мероприятий по профилактике рисков причинения вреда (ущерба) охраняемым законом ценностям при осуществлении </w:t>
      </w:r>
      <w:r w:rsidRPr="009C5012">
        <w:rPr>
          <w:bCs/>
        </w:rPr>
        <w:t>муниципально</w:t>
      </w:r>
      <w:r>
        <w:rPr>
          <w:bCs/>
        </w:rPr>
        <w:t>го контроля</w:t>
      </w:r>
      <w:r w:rsidRPr="009C5012">
        <w:rPr>
          <w:bCs/>
        </w:rPr>
        <w:t xml:space="preserve"> </w:t>
      </w:r>
      <w:r w:rsidRPr="00EE41E3">
        <w:rPr>
          <w:bCs/>
        </w:rPr>
        <w:t>на автомобильном транспорте, городском наземном электрическом транспорте и в дорожном хозяйстве в границах населенных пунктов</w:t>
      </w:r>
      <w:r w:rsidRPr="00EE41E3">
        <w:rPr>
          <w:b/>
          <w:bCs/>
        </w:rPr>
        <w:t xml:space="preserve"> </w:t>
      </w:r>
      <w:r w:rsidRPr="00EE41E3">
        <w:rPr>
          <w:iCs/>
        </w:rPr>
        <w:t>н</w:t>
      </w:r>
      <w:r w:rsidRPr="00EE41E3">
        <w:t xml:space="preserve">а территории </w:t>
      </w:r>
      <w:proofErr w:type="spellStart"/>
      <w:r w:rsidRPr="00EE41E3">
        <w:rPr>
          <w:bCs/>
          <w:kern w:val="28"/>
        </w:rPr>
        <w:t>Кузнечнинско</w:t>
      </w:r>
      <w:r>
        <w:rPr>
          <w:bCs/>
          <w:kern w:val="28"/>
        </w:rPr>
        <w:t>го</w:t>
      </w:r>
      <w:proofErr w:type="spellEnd"/>
      <w:r w:rsidRPr="00EE41E3">
        <w:rPr>
          <w:bCs/>
          <w:kern w:val="28"/>
        </w:rPr>
        <w:t xml:space="preserve"> городско</w:t>
      </w:r>
      <w:r>
        <w:rPr>
          <w:bCs/>
          <w:kern w:val="28"/>
        </w:rPr>
        <w:t>го</w:t>
      </w:r>
      <w:r w:rsidRPr="00EE41E3">
        <w:rPr>
          <w:bCs/>
          <w:kern w:val="28"/>
        </w:rPr>
        <w:t xml:space="preserve"> поселения </w:t>
      </w:r>
      <w:proofErr w:type="spellStart"/>
      <w:r w:rsidRPr="00EE41E3">
        <w:rPr>
          <w:bCs/>
          <w:kern w:val="28"/>
        </w:rPr>
        <w:t>Приозерск</w:t>
      </w:r>
      <w:r>
        <w:rPr>
          <w:bCs/>
          <w:kern w:val="28"/>
        </w:rPr>
        <w:t>ого</w:t>
      </w:r>
      <w:proofErr w:type="spellEnd"/>
      <w:r w:rsidRPr="00EE41E3">
        <w:rPr>
          <w:bCs/>
          <w:kern w:val="28"/>
        </w:rPr>
        <w:t xml:space="preserve"> муниципальн</w:t>
      </w:r>
      <w:r>
        <w:rPr>
          <w:bCs/>
          <w:kern w:val="28"/>
        </w:rPr>
        <w:t>ого</w:t>
      </w:r>
      <w:r w:rsidRPr="00EE41E3">
        <w:rPr>
          <w:bCs/>
          <w:kern w:val="28"/>
        </w:rPr>
        <w:t xml:space="preserve"> район</w:t>
      </w:r>
      <w:r>
        <w:rPr>
          <w:bCs/>
          <w:kern w:val="28"/>
        </w:rPr>
        <w:t>а</w:t>
      </w:r>
      <w:r w:rsidRPr="00EE41E3">
        <w:rPr>
          <w:bCs/>
          <w:kern w:val="28"/>
        </w:rPr>
        <w:t xml:space="preserve"> Ленинградской области</w:t>
      </w:r>
      <w:r w:rsidRPr="001076F9">
        <w:rPr>
          <w:rFonts w:eastAsia="Times New Roman"/>
          <w:kern w:val="0"/>
        </w:rPr>
        <w:t xml:space="preserve"> (далее - муниципальный контроль).</w:t>
      </w:r>
    </w:p>
    <w:p w:rsidR="009028B3" w:rsidRPr="004C0D30" w:rsidRDefault="009028B3" w:rsidP="009028B3">
      <w:pPr>
        <w:ind w:firstLine="709"/>
        <w:jc w:val="both"/>
        <w:rPr>
          <w:szCs w:val="20"/>
        </w:rPr>
      </w:pPr>
      <w:r w:rsidRPr="004C0D30">
        <w:rPr>
          <w:szCs w:val="20"/>
        </w:rPr>
        <w:t xml:space="preserve">В соответствии с Положением о муниципальном контроле в </w:t>
      </w:r>
      <w:proofErr w:type="spellStart"/>
      <w:r>
        <w:rPr>
          <w:szCs w:val="20"/>
        </w:rPr>
        <w:t>Кузнечнинском</w:t>
      </w:r>
      <w:proofErr w:type="spellEnd"/>
      <w:r w:rsidRPr="004C0D30">
        <w:rPr>
          <w:szCs w:val="20"/>
        </w:rPr>
        <w:t xml:space="preserve"> </w:t>
      </w:r>
      <w:r>
        <w:rPr>
          <w:szCs w:val="20"/>
        </w:rPr>
        <w:t>город</w:t>
      </w:r>
      <w:r w:rsidRPr="004C0D30">
        <w:rPr>
          <w:szCs w:val="20"/>
        </w:rPr>
        <w:t>ском поселении запланированы следующие профилактические мероприятия:</w:t>
      </w:r>
    </w:p>
    <w:p w:rsidR="009028B3" w:rsidRPr="004C0D30" w:rsidRDefault="009028B3" w:rsidP="009028B3">
      <w:pPr>
        <w:ind w:firstLine="709"/>
        <w:jc w:val="both"/>
        <w:rPr>
          <w:szCs w:val="20"/>
        </w:rPr>
      </w:pPr>
      <w:r w:rsidRPr="004C0D30">
        <w:rPr>
          <w:szCs w:val="20"/>
        </w:rPr>
        <w:t>а) информирование;</w:t>
      </w:r>
    </w:p>
    <w:p w:rsidR="009028B3" w:rsidRPr="004C0D30" w:rsidRDefault="009028B3" w:rsidP="009028B3">
      <w:pPr>
        <w:ind w:firstLine="709"/>
        <w:jc w:val="both"/>
        <w:rPr>
          <w:szCs w:val="20"/>
        </w:rPr>
      </w:pPr>
      <w:r w:rsidRPr="004C0D30">
        <w:rPr>
          <w:szCs w:val="20"/>
        </w:rPr>
        <w:t xml:space="preserve">б) обобщение правоприменительной практики; </w:t>
      </w:r>
    </w:p>
    <w:p w:rsidR="009028B3" w:rsidRPr="004C0D30" w:rsidRDefault="009028B3" w:rsidP="009028B3">
      <w:pPr>
        <w:ind w:firstLine="709"/>
        <w:jc w:val="both"/>
        <w:rPr>
          <w:szCs w:val="20"/>
        </w:rPr>
      </w:pPr>
      <w:r w:rsidRPr="004C0D30">
        <w:rPr>
          <w:szCs w:val="20"/>
        </w:rPr>
        <w:t>в) объявление предостережения;</w:t>
      </w:r>
    </w:p>
    <w:p w:rsidR="009028B3" w:rsidRPr="004C0D30" w:rsidRDefault="009028B3" w:rsidP="009028B3">
      <w:pPr>
        <w:ind w:firstLine="709"/>
        <w:jc w:val="both"/>
        <w:rPr>
          <w:szCs w:val="20"/>
        </w:rPr>
      </w:pPr>
      <w:r w:rsidRPr="004C0D30">
        <w:rPr>
          <w:szCs w:val="20"/>
        </w:rPr>
        <w:t>г) консультирование;</w:t>
      </w:r>
    </w:p>
    <w:p w:rsidR="009028B3" w:rsidRPr="004C0D30" w:rsidRDefault="009028B3" w:rsidP="009028B3">
      <w:pPr>
        <w:ind w:firstLine="709"/>
        <w:jc w:val="both"/>
        <w:rPr>
          <w:szCs w:val="20"/>
        </w:rPr>
      </w:pPr>
      <w:r w:rsidRPr="004C0D30">
        <w:rPr>
          <w:szCs w:val="20"/>
        </w:rPr>
        <w:t>д) профилактический визит.</w:t>
      </w:r>
    </w:p>
    <w:p w:rsidR="009028B3" w:rsidRPr="004C0D30" w:rsidRDefault="009028B3" w:rsidP="009028B3">
      <w:pPr>
        <w:ind w:firstLine="709"/>
        <w:jc w:val="both"/>
        <w:rPr>
          <w:szCs w:val="20"/>
        </w:rPr>
      </w:pPr>
      <w:r w:rsidRPr="004C0D30">
        <w:rPr>
          <w:szCs w:val="20"/>
        </w:rPr>
        <w:t xml:space="preserve">Порядок и сроки проведения обязательных профилактических визитов в отношении лиц, приступающих к осуществлению деятельности в определённой сфере, определен статьёй 52.1 Федерального закона </w:t>
      </w:r>
      <w:r>
        <w:rPr>
          <w:szCs w:val="20"/>
        </w:rPr>
        <w:t>№</w:t>
      </w:r>
      <w:r w:rsidRPr="004C0D30">
        <w:rPr>
          <w:szCs w:val="20"/>
        </w:rPr>
        <w:t> 248 и Положением о муниципальном контроле:</w:t>
      </w:r>
    </w:p>
    <w:p w:rsidR="009028B3" w:rsidRPr="004C0D30" w:rsidRDefault="009028B3" w:rsidP="009028B3">
      <w:pPr>
        <w:ind w:firstLine="709"/>
        <w:jc w:val="both"/>
        <w:rPr>
          <w:szCs w:val="20"/>
        </w:rPr>
      </w:pPr>
      <w:r w:rsidRPr="004C0D30">
        <w:rPr>
          <w:szCs w:val="20"/>
        </w:rPr>
        <w:t>Перечень контролируемых лиц, в отношении которых проводятся профилактические визиты, определен приложением №1 к программе профилактики.</w:t>
      </w:r>
    </w:p>
    <w:p w:rsidR="009028B3" w:rsidRPr="004C0D30" w:rsidRDefault="009028B3" w:rsidP="009028B3">
      <w:pPr>
        <w:ind w:firstLine="709"/>
        <w:jc w:val="both"/>
        <w:rPr>
          <w:szCs w:val="20"/>
        </w:rPr>
      </w:pPr>
      <w:r w:rsidRPr="004C0D30">
        <w:rPr>
          <w:szCs w:val="20"/>
        </w:rPr>
        <w:t>Обязательный профилактический визит проводится в отношении контролируемых лиц, впервые приступающих к осуществлению деятельности.</w:t>
      </w:r>
    </w:p>
    <w:p w:rsidR="009028B3" w:rsidRPr="004C0D30" w:rsidRDefault="009028B3" w:rsidP="009028B3">
      <w:pPr>
        <w:ind w:firstLine="709"/>
        <w:jc w:val="both"/>
        <w:rPr>
          <w:szCs w:val="20"/>
        </w:rPr>
      </w:pPr>
      <w:r w:rsidRPr="004C0D30">
        <w:rPr>
          <w:szCs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w:t>
      </w:r>
      <w:r>
        <w:rPr>
          <w:szCs w:val="20"/>
        </w:rPr>
        <w:t>№</w:t>
      </w:r>
      <w:r w:rsidRPr="004C0D30">
        <w:rPr>
          <w:szCs w:val="20"/>
        </w:rPr>
        <w:t> 248-ФЗ;</w:t>
      </w:r>
    </w:p>
    <w:p w:rsidR="009028B3" w:rsidRPr="004C0D30" w:rsidRDefault="009028B3" w:rsidP="009028B3">
      <w:pPr>
        <w:ind w:firstLine="709"/>
        <w:jc w:val="both"/>
        <w:rPr>
          <w:szCs w:val="20"/>
        </w:rPr>
      </w:pPr>
      <w:r w:rsidRPr="004C0D30">
        <w:rPr>
          <w:szCs w:val="20"/>
        </w:rPr>
        <w:t>2) по поручению:</w:t>
      </w:r>
    </w:p>
    <w:p w:rsidR="009028B3" w:rsidRPr="004C0D30" w:rsidRDefault="009028B3" w:rsidP="009028B3">
      <w:pPr>
        <w:ind w:firstLine="709"/>
        <w:jc w:val="both"/>
        <w:rPr>
          <w:szCs w:val="20"/>
        </w:rPr>
      </w:pPr>
      <w:r w:rsidRPr="004C0D30">
        <w:rPr>
          <w:szCs w:val="20"/>
        </w:rPr>
        <w:t>а) Президента Российской Федерации;</w:t>
      </w:r>
    </w:p>
    <w:p w:rsidR="009028B3" w:rsidRPr="004C0D30" w:rsidRDefault="009028B3" w:rsidP="009028B3">
      <w:pPr>
        <w:ind w:firstLine="709"/>
        <w:jc w:val="both"/>
        <w:rPr>
          <w:szCs w:val="20"/>
        </w:rPr>
      </w:pPr>
      <w:r w:rsidRPr="004C0D30">
        <w:rPr>
          <w:szCs w:val="20"/>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9028B3" w:rsidRPr="004C0D30" w:rsidRDefault="009028B3" w:rsidP="009028B3">
      <w:pPr>
        <w:ind w:firstLine="709"/>
        <w:jc w:val="both"/>
        <w:rPr>
          <w:szCs w:val="20"/>
        </w:rPr>
      </w:pPr>
      <w:r w:rsidRPr="004C0D30">
        <w:rPr>
          <w:szCs w:val="20"/>
        </w:rPr>
        <w:t>Обязательный профилактический визит не предусматривает отказ контролируемого лица от его проведения.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028B3" w:rsidRPr="004C0D30" w:rsidRDefault="009028B3" w:rsidP="009028B3">
      <w:pPr>
        <w:ind w:firstLine="709"/>
        <w:jc w:val="both"/>
        <w:rPr>
          <w:szCs w:val="20"/>
        </w:rPr>
      </w:pPr>
      <w:r w:rsidRPr="004C0D30">
        <w:rPr>
          <w:szCs w:val="20"/>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028B3" w:rsidRPr="004C0D30" w:rsidRDefault="009028B3" w:rsidP="009028B3">
      <w:pPr>
        <w:ind w:firstLine="709"/>
        <w:jc w:val="both"/>
        <w:rPr>
          <w:szCs w:val="20"/>
        </w:rPr>
      </w:pPr>
      <w:r w:rsidRPr="004C0D30">
        <w:rPr>
          <w:szCs w:val="20"/>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028B3" w:rsidRPr="004C0D30" w:rsidRDefault="009028B3" w:rsidP="009028B3">
      <w:pPr>
        <w:ind w:firstLine="709"/>
        <w:jc w:val="both"/>
        <w:rPr>
          <w:szCs w:val="20"/>
        </w:rPr>
      </w:pPr>
      <w:r w:rsidRPr="004C0D30">
        <w:rPr>
          <w:szCs w:val="20"/>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w:t>
      </w:r>
      <w:r w:rsidRPr="004C0D30">
        <w:rPr>
          <w:szCs w:val="20"/>
        </w:rPr>
        <w:lastRenderedPageBreak/>
        <w:t xml:space="preserve">предусмотренном статьей 90.1 Федерального закона </w:t>
      </w:r>
      <w:r>
        <w:rPr>
          <w:szCs w:val="20"/>
        </w:rPr>
        <w:t xml:space="preserve">№ </w:t>
      </w:r>
      <w:r w:rsidRPr="004C0D30">
        <w:rPr>
          <w:szCs w:val="20"/>
        </w:rPr>
        <w:t>248-ФЗ.</w:t>
      </w:r>
    </w:p>
    <w:p w:rsidR="009028B3" w:rsidRPr="004C0D30" w:rsidRDefault="009028B3" w:rsidP="009028B3">
      <w:pPr>
        <w:ind w:firstLine="709"/>
        <w:jc w:val="both"/>
        <w:rPr>
          <w:szCs w:val="20"/>
        </w:rPr>
      </w:pPr>
      <w:r w:rsidRPr="004C0D30">
        <w:rPr>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w:t>
      </w:r>
    </w:p>
    <w:p w:rsidR="009028B3" w:rsidRPr="004C0D30" w:rsidRDefault="009028B3" w:rsidP="009028B3">
      <w:pPr>
        <w:ind w:firstLine="709"/>
        <w:jc w:val="both"/>
        <w:rPr>
          <w:szCs w:val="20"/>
        </w:rPr>
      </w:pPr>
      <w:r w:rsidRPr="004C0D30">
        <w:rPr>
          <w:szCs w:val="20"/>
        </w:rPr>
        <w:t>некоммерческой организацией либо государственным или муниципальным учреждением.</w:t>
      </w:r>
    </w:p>
    <w:p w:rsidR="009028B3" w:rsidRPr="004C0D30" w:rsidRDefault="009028B3" w:rsidP="009028B3">
      <w:pPr>
        <w:ind w:firstLine="709"/>
        <w:jc w:val="both"/>
        <w:rPr>
          <w:szCs w:val="20"/>
        </w:rPr>
      </w:pPr>
      <w:r w:rsidRPr="004C0D30">
        <w:rPr>
          <w:szCs w:val="20"/>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028B3" w:rsidRPr="004C0D30" w:rsidRDefault="009028B3" w:rsidP="009028B3">
      <w:pPr>
        <w:ind w:firstLine="709"/>
        <w:jc w:val="both"/>
        <w:rPr>
          <w:szCs w:val="20"/>
        </w:rPr>
      </w:pPr>
      <w:r w:rsidRPr="004C0D30">
        <w:rPr>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028B3" w:rsidRPr="004C0D30" w:rsidRDefault="009028B3" w:rsidP="009028B3">
      <w:pPr>
        <w:ind w:firstLine="709"/>
        <w:jc w:val="both"/>
        <w:rPr>
          <w:szCs w:val="20"/>
        </w:rPr>
      </w:pPr>
      <w:r w:rsidRPr="004C0D30">
        <w:rPr>
          <w:szCs w:val="20"/>
        </w:rPr>
        <w:t>Разъяснения и рекомендации, полученные контролируемым лицом в ходе профилактического визита, носят рекомендательный характер.</w:t>
      </w:r>
    </w:p>
    <w:p w:rsidR="009028B3" w:rsidRPr="004C0D30" w:rsidRDefault="009028B3" w:rsidP="009028B3">
      <w:pPr>
        <w:ind w:firstLine="709"/>
        <w:jc w:val="both"/>
        <w:rPr>
          <w:szCs w:val="20"/>
        </w:rPr>
      </w:pPr>
      <w:r w:rsidRPr="004C0D30">
        <w:rPr>
          <w:szCs w:val="2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028B3" w:rsidRPr="004C0D30" w:rsidRDefault="009028B3" w:rsidP="009028B3">
      <w:pPr>
        <w:ind w:firstLine="709"/>
        <w:jc w:val="both"/>
        <w:rPr>
          <w:szCs w:val="20"/>
        </w:rPr>
      </w:pPr>
      <w:r w:rsidRPr="004C0D30">
        <w:rPr>
          <w:szCs w:val="20"/>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администрации </w:t>
      </w:r>
      <w:proofErr w:type="spellStart"/>
      <w:r>
        <w:rPr>
          <w:szCs w:val="20"/>
        </w:rPr>
        <w:t>Кузнечнинского</w:t>
      </w:r>
      <w:proofErr w:type="spellEnd"/>
      <w:r w:rsidRPr="004C0D30">
        <w:rPr>
          <w:szCs w:val="20"/>
        </w:rPr>
        <w:t xml:space="preserve"> </w:t>
      </w:r>
      <w:r>
        <w:rPr>
          <w:szCs w:val="20"/>
        </w:rPr>
        <w:t>город</w:t>
      </w:r>
      <w:r w:rsidRPr="004C0D30">
        <w:rPr>
          <w:szCs w:val="20"/>
        </w:rPr>
        <w:t>ского поселения для принятия решения о проведении контрольных мероприятий.</w:t>
      </w:r>
    </w:p>
    <w:p w:rsidR="009028B3" w:rsidRPr="004C0D30" w:rsidRDefault="009028B3" w:rsidP="009028B3">
      <w:pPr>
        <w:jc w:val="both"/>
        <w:rPr>
          <w:rFonts w:eastAsia="Calibri"/>
          <w:kern w:val="1"/>
          <w:lang w:eastAsia="ar-SA"/>
        </w:rPr>
      </w:pPr>
    </w:p>
    <w:p w:rsidR="009028B3" w:rsidRPr="00127271" w:rsidRDefault="009028B3" w:rsidP="009028B3">
      <w:pPr>
        <w:widowControl/>
        <w:jc w:val="center"/>
        <w:rPr>
          <w:rFonts w:eastAsia="Calibri"/>
          <w:b/>
          <w:kern w:val="1"/>
          <w:lang w:eastAsia="ar-SA"/>
        </w:rPr>
      </w:pPr>
      <w:r>
        <w:rPr>
          <w:rFonts w:eastAsia="Calibri"/>
          <w:b/>
          <w:kern w:val="1"/>
          <w:lang w:eastAsia="ar-SA"/>
        </w:rPr>
        <w:t>2</w:t>
      </w:r>
      <w:r w:rsidRPr="00127271">
        <w:rPr>
          <w:rFonts w:eastAsia="Calibri"/>
          <w:b/>
          <w:kern w:val="1"/>
          <w:lang w:eastAsia="ar-SA"/>
        </w:rPr>
        <w:t>.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9028B3" w:rsidRPr="00127271" w:rsidRDefault="009028B3" w:rsidP="009028B3">
      <w:pPr>
        <w:widowControl/>
        <w:jc w:val="both"/>
        <w:rPr>
          <w:rFonts w:eastAsia="Calibri"/>
          <w:kern w:val="1"/>
          <w:lang w:eastAsia="ar-SA"/>
        </w:rPr>
      </w:pPr>
    </w:p>
    <w:p w:rsidR="009028B3" w:rsidRPr="00127271" w:rsidRDefault="009028B3" w:rsidP="009028B3">
      <w:pPr>
        <w:widowControl/>
        <w:ind w:firstLine="708"/>
        <w:jc w:val="both"/>
        <w:rPr>
          <w:rFonts w:eastAsia="Calibri"/>
          <w:kern w:val="1"/>
          <w:lang w:eastAsia="ar-SA"/>
        </w:rPr>
      </w:pPr>
      <w:r>
        <w:rPr>
          <w:rFonts w:eastAsia="Calibri"/>
          <w:kern w:val="1"/>
          <w:lang w:eastAsia="ar-SA"/>
        </w:rPr>
        <w:t>2</w:t>
      </w:r>
      <w:r w:rsidRPr="00127271">
        <w:rPr>
          <w:rFonts w:eastAsia="Calibri"/>
          <w:kern w:val="1"/>
          <w:lang w:eastAsia="ar-SA"/>
        </w:rPr>
        <w:t>.1. Вид муниципального контроля: муниципальный   контроль   на автомобильном транспорте, городском наземном электрическом транспорте и в дорожном хозяйстве в границах населенных пунктов.</w:t>
      </w:r>
    </w:p>
    <w:p w:rsidR="009028B3" w:rsidRPr="00127271" w:rsidRDefault="009028B3" w:rsidP="009028B3">
      <w:pPr>
        <w:widowControl/>
        <w:ind w:firstLine="708"/>
        <w:jc w:val="both"/>
        <w:rPr>
          <w:rFonts w:eastAsia="Calibri"/>
          <w:kern w:val="1"/>
          <w:lang w:eastAsia="ar-SA"/>
        </w:rPr>
      </w:pPr>
      <w:r>
        <w:rPr>
          <w:rFonts w:eastAsia="Calibri"/>
          <w:kern w:val="1"/>
          <w:lang w:eastAsia="ar-SA"/>
        </w:rPr>
        <w:t>2</w:t>
      </w:r>
      <w:r w:rsidRPr="00127271">
        <w:rPr>
          <w:rFonts w:eastAsia="Calibri"/>
          <w:kern w:val="1"/>
          <w:lang w:eastAsia="ar-SA"/>
        </w:rPr>
        <w:t>.2. Предметом муниципального контроля на территории муниципального образования   является соблюдение гражданами и организациями (далее – контролируемые лица) обязательных требований:</w:t>
      </w:r>
    </w:p>
    <w:p w:rsidR="009028B3" w:rsidRPr="00127271" w:rsidRDefault="009028B3" w:rsidP="009028B3">
      <w:pPr>
        <w:widowControl/>
        <w:ind w:firstLine="708"/>
        <w:jc w:val="both"/>
        <w:rPr>
          <w:rFonts w:eastAsia="Calibri"/>
          <w:kern w:val="1"/>
          <w:lang w:eastAsia="ar-SA"/>
        </w:rPr>
      </w:pPr>
      <w:r w:rsidRPr="00127271">
        <w:rPr>
          <w:rFonts w:eastAsia="Calibri"/>
          <w:kern w:val="1"/>
          <w:lang w:eastAsia="ar-SA"/>
        </w:rPr>
        <w:t>1) в области автомобильных дорог и дорожной деятельности, установленных в отношении автомобильных дорог:</w:t>
      </w:r>
    </w:p>
    <w:p w:rsidR="009028B3" w:rsidRPr="00127271" w:rsidRDefault="009028B3" w:rsidP="009028B3">
      <w:pPr>
        <w:widowControl/>
        <w:ind w:firstLine="708"/>
        <w:jc w:val="both"/>
        <w:rPr>
          <w:rFonts w:eastAsia="Calibri"/>
          <w:kern w:val="1"/>
          <w:lang w:eastAsia="ar-SA"/>
        </w:rPr>
      </w:pPr>
      <w:r w:rsidRPr="00127271">
        <w:rPr>
          <w:rFonts w:eastAsia="Calibri"/>
          <w:kern w:val="1"/>
          <w:lang w:eastAsia="ar-SA"/>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028B3" w:rsidRPr="00127271" w:rsidRDefault="009028B3" w:rsidP="009028B3">
      <w:pPr>
        <w:widowControl/>
        <w:ind w:firstLine="708"/>
        <w:jc w:val="both"/>
        <w:rPr>
          <w:rFonts w:eastAsia="Calibri"/>
          <w:kern w:val="1"/>
          <w:lang w:eastAsia="ar-SA"/>
        </w:rPr>
      </w:pPr>
      <w:r w:rsidRPr="00127271">
        <w:rPr>
          <w:rFonts w:eastAsia="Calibri"/>
          <w:kern w:val="1"/>
          <w:lang w:eastAsia="ar-SA"/>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028B3" w:rsidRPr="00127271" w:rsidRDefault="009028B3" w:rsidP="009028B3">
      <w:pPr>
        <w:widowControl/>
        <w:ind w:firstLine="708"/>
        <w:jc w:val="both"/>
        <w:rPr>
          <w:rFonts w:eastAsia="Calibri"/>
          <w:kern w:val="1"/>
          <w:lang w:eastAsia="ar-SA"/>
        </w:rPr>
      </w:pPr>
      <w:r w:rsidRPr="00127271">
        <w:rPr>
          <w:rFonts w:eastAsia="Calibri"/>
          <w:kern w:val="1"/>
          <w:lang w:eastAsia="ar-SA"/>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028B3" w:rsidRPr="00127271" w:rsidRDefault="009028B3" w:rsidP="009028B3">
      <w:pPr>
        <w:widowControl/>
        <w:ind w:firstLine="708"/>
        <w:jc w:val="both"/>
        <w:rPr>
          <w:rFonts w:eastAsia="Calibri"/>
          <w:kern w:val="1"/>
          <w:lang w:eastAsia="ar-SA"/>
        </w:rPr>
      </w:pPr>
      <w:r w:rsidRPr="00127271">
        <w:rPr>
          <w:rFonts w:eastAsia="Calibri"/>
          <w:kern w:val="1"/>
          <w:lang w:eastAsia="ar-SA"/>
        </w:rPr>
        <w:t>Предметом муниципального контроля является также исполнение решений, принимаемых по результатам контрольных мероприятий.</w:t>
      </w:r>
    </w:p>
    <w:p w:rsidR="009028B3" w:rsidRPr="00127271" w:rsidRDefault="009028B3" w:rsidP="009028B3">
      <w:pPr>
        <w:widowControl/>
        <w:jc w:val="both"/>
        <w:rPr>
          <w:rFonts w:eastAsia="Calibri"/>
          <w:kern w:val="1"/>
          <w:lang w:eastAsia="ar-SA"/>
        </w:rPr>
      </w:pPr>
      <w:r w:rsidRPr="00127271">
        <w:rPr>
          <w:rFonts w:eastAsia="Calibri"/>
          <w:kern w:val="1"/>
          <w:lang w:eastAsia="ar-SA"/>
        </w:rPr>
        <w:t xml:space="preserve"> </w:t>
      </w:r>
    </w:p>
    <w:p w:rsidR="009028B3" w:rsidRPr="00127271" w:rsidRDefault="009028B3" w:rsidP="009028B3">
      <w:pPr>
        <w:widowControl/>
        <w:ind w:firstLine="708"/>
        <w:jc w:val="both"/>
        <w:rPr>
          <w:rFonts w:eastAsia="Calibri"/>
          <w:kern w:val="1"/>
          <w:lang w:eastAsia="ar-SA"/>
        </w:rPr>
      </w:pPr>
      <w:r w:rsidRPr="00127271">
        <w:rPr>
          <w:rFonts w:eastAsia="Calibri"/>
          <w:kern w:val="1"/>
          <w:lang w:eastAsia="ar-SA"/>
        </w:rPr>
        <w:t>В рамках профилактики рисков причинения вреда (ущерба) охраняемым законом ценностям администрацией осуществляются следующие мероприятия:</w:t>
      </w:r>
    </w:p>
    <w:p w:rsidR="009028B3" w:rsidRPr="00127271" w:rsidRDefault="009028B3" w:rsidP="009028B3">
      <w:pPr>
        <w:widowControl/>
        <w:ind w:firstLine="708"/>
        <w:jc w:val="both"/>
        <w:rPr>
          <w:rFonts w:eastAsia="Calibri"/>
          <w:kern w:val="1"/>
          <w:lang w:eastAsia="ar-SA"/>
        </w:rPr>
      </w:pPr>
      <w:r w:rsidRPr="00127271">
        <w:rPr>
          <w:rFonts w:eastAsia="Calibri"/>
          <w:kern w:val="1"/>
          <w:lang w:eastAsia="ar-SA"/>
        </w:rPr>
        <w:lastRenderedPageBreak/>
        <w:t>1)</w:t>
      </w:r>
      <w:r>
        <w:rPr>
          <w:rFonts w:eastAsia="Calibri"/>
          <w:kern w:val="1"/>
          <w:lang w:eastAsia="ar-SA"/>
        </w:rPr>
        <w:t xml:space="preserve"> </w:t>
      </w:r>
      <w:r w:rsidRPr="00127271">
        <w:rPr>
          <w:rFonts w:eastAsia="Calibri"/>
          <w:kern w:val="1"/>
          <w:lang w:eastAsia="ar-SA"/>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w:t>
      </w:r>
      <w:r>
        <w:rPr>
          <w:rFonts w:eastAsia="Calibri"/>
          <w:kern w:val="1"/>
          <w:lang w:eastAsia="ar-SA"/>
        </w:rPr>
        <w:t>,</w:t>
      </w:r>
      <w:r w:rsidRPr="00127271">
        <w:rPr>
          <w:rFonts w:eastAsia="Calibri"/>
          <w:kern w:val="1"/>
          <w:lang w:eastAsia="ar-SA"/>
        </w:rPr>
        <w:t xml:space="preserve"> соответствующих нормативных правовых актов;</w:t>
      </w:r>
    </w:p>
    <w:p w:rsidR="009028B3" w:rsidRPr="00127271" w:rsidRDefault="009028B3" w:rsidP="009028B3">
      <w:pPr>
        <w:widowControl/>
        <w:ind w:firstLine="708"/>
        <w:jc w:val="both"/>
        <w:rPr>
          <w:rFonts w:eastAsia="Calibri"/>
          <w:kern w:val="1"/>
          <w:lang w:eastAsia="ar-SA"/>
        </w:rPr>
      </w:pPr>
      <w:r w:rsidRPr="00127271">
        <w:rPr>
          <w:rFonts w:eastAsia="Calibri"/>
          <w:kern w:val="1"/>
          <w:lang w:eastAsia="ar-SA"/>
        </w:rPr>
        <w:t>2)</w:t>
      </w:r>
      <w:r>
        <w:rPr>
          <w:rFonts w:eastAsia="Calibri"/>
          <w:kern w:val="1"/>
          <w:lang w:eastAsia="ar-SA"/>
        </w:rPr>
        <w:t xml:space="preserve"> </w:t>
      </w:r>
      <w:r w:rsidRPr="00127271">
        <w:rPr>
          <w:rFonts w:eastAsia="Calibri"/>
          <w:kern w:val="1"/>
          <w:lang w:eastAsia="ar-SA"/>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9028B3" w:rsidRPr="00127271" w:rsidRDefault="009028B3" w:rsidP="009028B3">
      <w:pPr>
        <w:widowControl/>
        <w:ind w:firstLine="708"/>
        <w:jc w:val="both"/>
        <w:rPr>
          <w:rFonts w:eastAsia="Calibri"/>
          <w:kern w:val="1"/>
          <w:lang w:eastAsia="ar-SA"/>
        </w:rPr>
      </w:pPr>
      <w:r w:rsidRPr="00127271">
        <w:rPr>
          <w:rFonts w:eastAsia="Calibri"/>
          <w:kern w:val="1"/>
          <w:lang w:eastAsia="ar-SA"/>
        </w:rPr>
        <w:t>3)</w:t>
      </w:r>
      <w:r>
        <w:rPr>
          <w:rFonts w:eastAsia="Calibri"/>
          <w:kern w:val="1"/>
          <w:lang w:eastAsia="ar-SA"/>
        </w:rPr>
        <w:t xml:space="preserve"> </w:t>
      </w:r>
      <w:r w:rsidRPr="00127271">
        <w:rPr>
          <w:rFonts w:eastAsia="Calibri"/>
          <w:kern w:val="1"/>
          <w:lang w:eastAsia="ar-SA"/>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028B3" w:rsidRPr="00127271" w:rsidRDefault="009028B3" w:rsidP="009028B3">
      <w:pPr>
        <w:widowControl/>
        <w:ind w:firstLine="708"/>
        <w:jc w:val="both"/>
        <w:rPr>
          <w:rFonts w:eastAsia="Calibri"/>
          <w:kern w:val="1"/>
          <w:lang w:eastAsia="ar-SA"/>
        </w:rPr>
      </w:pPr>
      <w:r w:rsidRPr="00127271">
        <w:rPr>
          <w:rFonts w:eastAsia="Calibri"/>
          <w:kern w:val="1"/>
          <w:lang w:eastAsia="ar-SA"/>
        </w:rPr>
        <w:t>4)</w:t>
      </w:r>
      <w:r>
        <w:rPr>
          <w:rFonts w:eastAsia="Calibri"/>
          <w:kern w:val="1"/>
          <w:lang w:eastAsia="ar-SA"/>
        </w:rPr>
        <w:t xml:space="preserve"> </w:t>
      </w:r>
      <w:r w:rsidRPr="00127271">
        <w:rPr>
          <w:rFonts w:eastAsia="Calibri"/>
          <w:kern w:val="1"/>
          <w:lang w:eastAsia="ar-SA"/>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End w:id="1"/>
    <w:p w:rsidR="009028B3" w:rsidRDefault="009028B3" w:rsidP="009028B3">
      <w:pPr>
        <w:widowControl/>
        <w:suppressAutoHyphens w:val="0"/>
        <w:autoSpaceDE w:val="0"/>
        <w:autoSpaceDN w:val="0"/>
        <w:adjustRightInd w:val="0"/>
        <w:ind w:firstLine="709"/>
        <w:jc w:val="center"/>
        <w:outlineLvl w:val="1"/>
        <w:rPr>
          <w:rFonts w:eastAsia="Times New Roman"/>
          <w:b/>
          <w:bCs/>
          <w:kern w:val="0"/>
        </w:rPr>
      </w:pPr>
      <w:r>
        <w:rPr>
          <w:rFonts w:eastAsia="Times New Roman"/>
          <w:b/>
          <w:bCs/>
          <w:kern w:val="0"/>
        </w:rPr>
        <w:t xml:space="preserve"> </w:t>
      </w:r>
    </w:p>
    <w:p w:rsidR="009028B3" w:rsidRPr="00DF5A1A" w:rsidRDefault="009028B3" w:rsidP="009028B3">
      <w:pPr>
        <w:widowControl/>
        <w:suppressAutoHyphens w:val="0"/>
        <w:autoSpaceDE w:val="0"/>
        <w:autoSpaceDN w:val="0"/>
        <w:adjustRightInd w:val="0"/>
        <w:ind w:firstLine="709"/>
        <w:jc w:val="center"/>
        <w:outlineLvl w:val="1"/>
        <w:rPr>
          <w:rFonts w:eastAsia="Times New Roman"/>
          <w:b/>
          <w:bCs/>
          <w:kern w:val="0"/>
        </w:rPr>
      </w:pPr>
      <w:r>
        <w:rPr>
          <w:rFonts w:eastAsia="Times New Roman"/>
          <w:b/>
          <w:bCs/>
          <w:kern w:val="0"/>
        </w:rPr>
        <w:t>3</w:t>
      </w:r>
      <w:r w:rsidRPr="00DF5A1A">
        <w:rPr>
          <w:rFonts w:eastAsia="Times New Roman"/>
          <w:b/>
          <w:bCs/>
          <w:kern w:val="0"/>
        </w:rPr>
        <w:t>. Цели и задачи реализации программы профилактики</w:t>
      </w:r>
    </w:p>
    <w:p w:rsidR="009028B3" w:rsidRPr="00DF5A1A" w:rsidRDefault="009028B3" w:rsidP="009028B3">
      <w:pPr>
        <w:widowControl/>
        <w:suppressAutoHyphens w:val="0"/>
        <w:autoSpaceDE w:val="0"/>
        <w:autoSpaceDN w:val="0"/>
        <w:adjustRightInd w:val="0"/>
        <w:jc w:val="both"/>
        <w:rPr>
          <w:rFonts w:eastAsia="Times New Roman"/>
          <w:kern w:val="0"/>
        </w:rPr>
      </w:pPr>
    </w:p>
    <w:p w:rsidR="009028B3" w:rsidRPr="00DF5A1A" w:rsidRDefault="009028B3" w:rsidP="009028B3">
      <w:pPr>
        <w:widowControl/>
        <w:suppressAutoHyphens w:val="0"/>
        <w:autoSpaceDE w:val="0"/>
        <w:autoSpaceDN w:val="0"/>
        <w:adjustRightInd w:val="0"/>
        <w:ind w:firstLine="709"/>
        <w:jc w:val="both"/>
        <w:outlineLvl w:val="2"/>
        <w:rPr>
          <w:rFonts w:eastAsia="Times New Roman"/>
          <w:b/>
          <w:bCs/>
          <w:kern w:val="0"/>
        </w:rPr>
      </w:pPr>
      <w:r w:rsidRPr="00DF5A1A">
        <w:rPr>
          <w:rFonts w:eastAsia="Times New Roman"/>
          <w:b/>
          <w:bCs/>
          <w:kern w:val="0"/>
        </w:rPr>
        <w:t>Основными целями Программы профилактики являются:</w:t>
      </w:r>
    </w:p>
    <w:p w:rsidR="009028B3" w:rsidRPr="00DF5A1A" w:rsidRDefault="009028B3" w:rsidP="009028B3">
      <w:pPr>
        <w:widowControl/>
        <w:suppressAutoHyphens w:val="0"/>
        <w:autoSpaceDE w:val="0"/>
        <w:autoSpaceDN w:val="0"/>
        <w:adjustRightInd w:val="0"/>
        <w:ind w:firstLine="709"/>
        <w:jc w:val="both"/>
        <w:outlineLvl w:val="2"/>
        <w:rPr>
          <w:rFonts w:eastAsia="Times New Roman"/>
          <w:b/>
          <w:bCs/>
          <w:kern w:val="0"/>
        </w:rPr>
      </w:pPr>
    </w:p>
    <w:p w:rsidR="009028B3" w:rsidRPr="00DF5A1A" w:rsidRDefault="009028B3" w:rsidP="009028B3">
      <w:pPr>
        <w:widowControl/>
        <w:numPr>
          <w:ilvl w:val="0"/>
          <w:numId w:val="14"/>
        </w:numPr>
        <w:suppressAutoHyphens w:val="0"/>
        <w:autoSpaceDE w:val="0"/>
        <w:autoSpaceDN w:val="0"/>
        <w:adjustRightInd w:val="0"/>
        <w:ind w:left="0" w:firstLine="710"/>
        <w:contextualSpacing/>
        <w:jc w:val="both"/>
        <w:outlineLvl w:val="2"/>
        <w:rPr>
          <w:rFonts w:eastAsia="Times New Roman"/>
          <w:kern w:val="0"/>
        </w:rPr>
      </w:pPr>
      <w:r w:rsidRPr="00DF5A1A">
        <w:rPr>
          <w:rFonts w:eastAsia="Times New Roman"/>
          <w:kern w:val="0"/>
        </w:rPr>
        <w:t xml:space="preserve">стимулирование добросовестного соблюдения обязательных требований всеми контролируемыми лицами; </w:t>
      </w:r>
    </w:p>
    <w:p w:rsidR="009028B3" w:rsidRPr="00DF5A1A" w:rsidRDefault="009028B3" w:rsidP="009028B3">
      <w:pPr>
        <w:widowControl/>
        <w:numPr>
          <w:ilvl w:val="0"/>
          <w:numId w:val="14"/>
        </w:numPr>
        <w:suppressAutoHyphens w:val="0"/>
        <w:autoSpaceDE w:val="0"/>
        <w:autoSpaceDN w:val="0"/>
        <w:adjustRightInd w:val="0"/>
        <w:ind w:left="0" w:firstLine="709"/>
        <w:contextualSpacing/>
        <w:jc w:val="both"/>
        <w:outlineLvl w:val="2"/>
        <w:rPr>
          <w:rFonts w:eastAsia="Times New Roman"/>
          <w:bCs/>
          <w:kern w:val="0"/>
        </w:rPr>
      </w:pPr>
      <w:r w:rsidRPr="00DF5A1A">
        <w:rPr>
          <w:rFonts w:eastAsia="Times New Roman"/>
          <w:kern w:val="0"/>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DF5A1A">
        <w:rPr>
          <w:rFonts w:eastAsia="Times New Roman"/>
          <w:bCs/>
          <w:kern w:val="0"/>
        </w:rPr>
        <w:t xml:space="preserve"> </w:t>
      </w:r>
    </w:p>
    <w:p w:rsidR="009028B3" w:rsidRPr="005553BF" w:rsidRDefault="009028B3" w:rsidP="009028B3">
      <w:pPr>
        <w:widowControl/>
        <w:numPr>
          <w:ilvl w:val="0"/>
          <w:numId w:val="14"/>
        </w:numPr>
        <w:suppressAutoHyphens w:val="0"/>
        <w:autoSpaceDE w:val="0"/>
        <w:autoSpaceDN w:val="0"/>
        <w:adjustRightInd w:val="0"/>
        <w:ind w:left="0" w:firstLine="709"/>
        <w:contextualSpacing/>
        <w:jc w:val="both"/>
        <w:outlineLvl w:val="2"/>
        <w:rPr>
          <w:rFonts w:eastAsia="Times New Roman"/>
          <w:bCs/>
          <w:kern w:val="0"/>
        </w:rPr>
      </w:pPr>
      <w:r w:rsidRPr="00DF5A1A">
        <w:rPr>
          <w:rFonts w:eastAsia="Times New Roman"/>
          <w:kern w:val="0"/>
        </w:rPr>
        <w:t>создание условий для доведения обязательных требований до контролируемых лиц, повышение информированности о способах их соблюдения</w:t>
      </w:r>
      <w:r>
        <w:rPr>
          <w:rFonts w:eastAsia="Times New Roman"/>
          <w:kern w:val="0"/>
        </w:rPr>
        <w:t>;</w:t>
      </w:r>
    </w:p>
    <w:p w:rsidR="009028B3" w:rsidRPr="005553BF" w:rsidRDefault="009028B3" w:rsidP="009028B3">
      <w:pPr>
        <w:widowControl/>
        <w:numPr>
          <w:ilvl w:val="0"/>
          <w:numId w:val="14"/>
        </w:numPr>
        <w:suppressAutoHyphens w:val="0"/>
        <w:autoSpaceDE w:val="0"/>
        <w:autoSpaceDN w:val="0"/>
        <w:adjustRightInd w:val="0"/>
        <w:ind w:left="0" w:firstLine="709"/>
        <w:contextualSpacing/>
        <w:jc w:val="both"/>
        <w:outlineLvl w:val="2"/>
        <w:rPr>
          <w:rFonts w:eastAsia="Times New Roman"/>
          <w:bCs/>
          <w:kern w:val="0"/>
        </w:rPr>
      </w:pPr>
      <w:r>
        <w:rPr>
          <w:rFonts w:eastAsia="Times New Roman"/>
          <w:kern w:val="0"/>
        </w:rPr>
        <w:t>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028B3" w:rsidRPr="005553BF" w:rsidRDefault="009028B3" w:rsidP="009028B3">
      <w:pPr>
        <w:widowControl/>
        <w:numPr>
          <w:ilvl w:val="0"/>
          <w:numId w:val="14"/>
        </w:numPr>
        <w:suppressAutoHyphens w:val="0"/>
        <w:autoSpaceDE w:val="0"/>
        <w:autoSpaceDN w:val="0"/>
        <w:adjustRightInd w:val="0"/>
        <w:ind w:left="0" w:firstLine="709"/>
        <w:contextualSpacing/>
        <w:jc w:val="both"/>
        <w:outlineLvl w:val="2"/>
        <w:rPr>
          <w:rFonts w:eastAsia="Times New Roman"/>
          <w:bCs/>
          <w:kern w:val="0"/>
        </w:rPr>
      </w:pPr>
      <w:r>
        <w:rPr>
          <w:rFonts w:eastAsia="Times New Roman"/>
          <w:kern w:val="0"/>
        </w:rPr>
        <w:t>снижение административной нагрузки на контролируемых лиц;</w:t>
      </w:r>
    </w:p>
    <w:p w:rsidR="009028B3" w:rsidRPr="00DF5A1A" w:rsidRDefault="009028B3" w:rsidP="009028B3">
      <w:pPr>
        <w:widowControl/>
        <w:numPr>
          <w:ilvl w:val="0"/>
          <w:numId w:val="14"/>
        </w:numPr>
        <w:suppressAutoHyphens w:val="0"/>
        <w:autoSpaceDE w:val="0"/>
        <w:autoSpaceDN w:val="0"/>
        <w:adjustRightInd w:val="0"/>
        <w:ind w:left="0" w:firstLine="709"/>
        <w:contextualSpacing/>
        <w:jc w:val="both"/>
        <w:outlineLvl w:val="2"/>
        <w:rPr>
          <w:rFonts w:eastAsia="Times New Roman"/>
          <w:bCs/>
          <w:kern w:val="0"/>
        </w:rPr>
      </w:pPr>
      <w:r>
        <w:rPr>
          <w:rFonts w:eastAsia="Times New Roman"/>
          <w:kern w:val="0"/>
        </w:rPr>
        <w:t>снижение размера ущерба, причиняемого охраняемым законом ценностям.</w:t>
      </w:r>
    </w:p>
    <w:p w:rsidR="009028B3" w:rsidRPr="00DF5A1A" w:rsidRDefault="009028B3" w:rsidP="009028B3">
      <w:pPr>
        <w:widowControl/>
        <w:suppressAutoHyphens w:val="0"/>
        <w:autoSpaceDE w:val="0"/>
        <w:autoSpaceDN w:val="0"/>
        <w:adjustRightInd w:val="0"/>
        <w:ind w:firstLine="709"/>
        <w:jc w:val="both"/>
        <w:rPr>
          <w:rFonts w:eastAsia="Times New Roman"/>
          <w:kern w:val="0"/>
        </w:rPr>
      </w:pPr>
      <w:r>
        <w:rPr>
          <w:rFonts w:eastAsia="Times New Roman"/>
          <w:kern w:val="0"/>
        </w:rPr>
        <w:t xml:space="preserve">   </w:t>
      </w:r>
    </w:p>
    <w:p w:rsidR="009028B3" w:rsidRPr="00DF5A1A" w:rsidRDefault="009028B3" w:rsidP="009028B3">
      <w:pPr>
        <w:widowControl/>
        <w:suppressAutoHyphens w:val="0"/>
        <w:autoSpaceDE w:val="0"/>
        <w:autoSpaceDN w:val="0"/>
        <w:adjustRightInd w:val="0"/>
        <w:ind w:firstLine="709"/>
        <w:jc w:val="both"/>
        <w:outlineLvl w:val="2"/>
        <w:rPr>
          <w:rFonts w:eastAsia="Times New Roman"/>
          <w:b/>
          <w:bCs/>
          <w:kern w:val="0"/>
        </w:rPr>
      </w:pPr>
      <w:r w:rsidRPr="00DF5A1A">
        <w:rPr>
          <w:rFonts w:eastAsia="Times New Roman"/>
          <w:b/>
          <w:bCs/>
          <w:kern w:val="0"/>
        </w:rPr>
        <w:t>Проведение профилактических мероприятий программы профилактики направлено на решение следующих задач:</w:t>
      </w:r>
    </w:p>
    <w:p w:rsidR="009028B3" w:rsidRPr="00125524" w:rsidRDefault="009028B3" w:rsidP="009028B3">
      <w:pPr>
        <w:ind w:firstLine="708"/>
        <w:jc w:val="both"/>
      </w:pPr>
      <w:r w:rsidRPr="00125524">
        <w:t>1) укрепление системы профилактики нарушений обязательных требований;</w:t>
      </w:r>
    </w:p>
    <w:p w:rsidR="009028B3" w:rsidRPr="00125524" w:rsidRDefault="009028B3" w:rsidP="009028B3">
      <w:pPr>
        <w:ind w:firstLine="708"/>
        <w:jc w:val="both"/>
      </w:pPr>
      <w:r w:rsidRPr="00125524">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028B3" w:rsidRPr="00125524" w:rsidRDefault="009028B3" w:rsidP="009028B3">
      <w:pPr>
        <w:ind w:firstLine="708"/>
        <w:jc w:val="both"/>
      </w:pPr>
      <w:r w:rsidRPr="00125524">
        <w:t>3) повышение правосознания и правовой культуры организаций и граждан в сфере рассматриваемых правоотношений.</w:t>
      </w:r>
    </w:p>
    <w:p w:rsidR="009028B3" w:rsidRPr="00E43E5D" w:rsidRDefault="009028B3" w:rsidP="009028B3">
      <w:pPr>
        <w:widowControl/>
        <w:ind w:firstLine="708"/>
        <w:jc w:val="both"/>
        <w:rPr>
          <w:kern w:val="0"/>
        </w:rPr>
      </w:pPr>
      <w:r w:rsidRPr="00E43E5D">
        <w:rPr>
          <w:kern w:val="0"/>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9028B3" w:rsidRDefault="009028B3" w:rsidP="009028B3">
      <w:pPr>
        <w:widowControl/>
        <w:ind w:firstLine="708"/>
        <w:jc w:val="both"/>
        <w:rPr>
          <w:kern w:val="0"/>
        </w:rPr>
      </w:pPr>
      <w:r w:rsidRPr="00E43E5D">
        <w:rPr>
          <w:kern w:val="0"/>
        </w:rPr>
        <w:t>В положении о виде контроля самостоятельная оценка соблюдения обязательных требований (</w:t>
      </w:r>
      <w:proofErr w:type="spellStart"/>
      <w:r w:rsidRPr="00E43E5D">
        <w:rPr>
          <w:kern w:val="0"/>
        </w:rPr>
        <w:t>самообследование</w:t>
      </w:r>
      <w:proofErr w:type="spellEnd"/>
      <w:r w:rsidRPr="00E43E5D">
        <w:rPr>
          <w:kern w:val="0"/>
        </w:rPr>
        <w:t xml:space="preserve">) не предусмотрена, следовательно, в программе способы </w:t>
      </w:r>
      <w:proofErr w:type="spellStart"/>
      <w:r w:rsidRPr="00E43E5D">
        <w:rPr>
          <w:kern w:val="0"/>
        </w:rPr>
        <w:t>самообследования</w:t>
      </w:r>
      <w:proofErr w:type="spellEnd"/>
      <w:r w:rsidRPr="00E43E5D">
        <w:rPr>
          <w:kern w:val="0"/>
        </w:rPr>
        <w:t xml:space="preserve"> в автоматизированном режиме не определены (ч.1 ст.51 №248-ФЗ).</w:t>
      </w:r>
    </w:p>
    <w:p w:rsidR="009028B3" w:rsidRDefault="009028B3" w:rsidP="009028B3">
      <w:pPr>
        <w:widowControl/>
        <w:ind w:firstLine="708"/>
        <w:jc w:val="both"/>
        <w:rPr>
          <w:kern w:val="0"/>
        </w:rPr>
      </w:pPr>
    </w:p>
    <w:p w:rsidR="009028B3" w:rsidRPr="00DF5A1A" w:rsidRDefault="009028B3" w:rsidP="009028B3">
      <w:pPr>
        <w:widowControl/>
        <w:suppressAutoHyphens w:val="0"/>
        <w:autoSpaceDE w:val="0"/>
        <w:autoSpaceDN w:val="0"/>
        <w:adjustRightInd w:val="0"/>
        <w:ind w:firstLine="709"/>
        <w:jc w:val="center"/>
        <w:outlineLvl w:val="1"/>
        <w:rPr>
          <w:rFonts w:eastAsia="Times New Roman"/>
          <w:b/>
          <w:bCs/>
          <w:kern w:val="0"/>
        </w:rPr>
      </w:pPr>
      <w:r>
        <w:rPr>
          <w:rFonts w:eastAsia="Times New Roman"/>
          <w:b/>
          <w:bCs/>
          <w:kern w:val="0"/>
        </w:rPr>
        <w:t>4</w:t>
      </w:r>
      <w:r w:rsidRPr="00DF5A1A">
        <w:rPr>
          <w:rFonts w:eastAsia="Times New Roman"/>
          <w:b/>
          <w:bCs/>
          <w:kern w:val="0"/>
        </w:rPr>
        <w:t>. Перечень профилактических мероприятий, сроки (периодичность) их проведения</w:t>
      </w:r>
    </w:p>
    <w:p w:rsidR="009028B3" w:rsidRPr="00DF5A1A" w:rsidRDefault="009028B3" w:rsidP="009028B3">
      <w:pPr>
        <w:widowControl/>
        <w:suppressAutoHyphens w:val="0"/>
        <w:autoSpaceDE w:val="0"/>
        <w:autoSpaceDN w:val="0"/>
        <w:adjustRightInd w:val="0"/>
        <w:jc w:val="both"/>
        <w:outlineLvl w:val="1"/>
        <w:rPr>
          <w:rFonts w:eastAsia="Times New Roman"/>
          <w:bCs/>
          <w:kern w:val="0"/>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567"/>
        <w:gridCol w:w="5165"/>
        <w:gridCol w:w="1418"/>
        <w:gridCol w:w="2268"/>
      </w:tblGrid>
      <w:tr w:rsidR="009028B3" w:rsidRPr="00DF5A1A" w:rsidTr="004F12DF">
        <w:tc>
          <w:tcPr>
            <w:tcW w:w="567"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spacing w:line="240" w:lineRule="exact"/>
              <w:jc w:val="center"/>
              <w:rPr>
                <w:rFonts w:eastAsia="Times New Roman"/>
                <w:iCs/>
                <w:kern w:val="0"/>
              </w:rPr>
            </w:pPr>
            <w:r w:rsidRPr="00DF5A1A">
              <w:rPr>
                <w:rFonts w:eastAsia="Times New Roman"/>
                <w:iCs/>
                <w:kern w:val="0"/>
              </w:rPr>
              <w:lastRenderedPageBreak/>
              <w:t xml:space="preserve">№ п/п </w:t>
            </w:r>
          </w:p>
        </w:tc>
        <w:tc>
          <w:tcPr>
            <w:tcW w:w="5165"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spacing w:line="240" w:lineRule="exact"/>
              <w:jc w:val="center"/>
              <w:rPr>
                <w:rFonts w:eastAsia="Times New Roman"/>
                <w:iCs/>
                <w:kern w:val="0"/>
              </w:rPr>
            </w:pPr>
            <w:r w:rsidRPr="00DF5A1A">
              <w:rPr>
                <w:rFonts w:eastAsia="Times New Roman"/>
                <w:iCs/>
                <w:kern w:val="0"/>
              </w:rPr>
              <w:t>Наименование мероприятия</w:t>
            </w:r>
          </w:p>
        </w:tc>
        <w:tc>
          <w:tcPr>
            <w:tcW w:w="1418"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spacing w:line="240" w:lineRule="exact"/>
              <w:jc w:val="center"/>
              <w:rPr>
                <w:rFonts w:eastAsia="Times New Roman"/>
                <w:iCs/>
                <w:kern w:val="0"/>
              </w:rPr>
            </w:pPr>
            <w:r w:rsidRPr="00DF5A1A">
              <w:rPr>
                <w:rFonts w:eastAsia="Times New Roman"/>
                <w:iCs/>
                <w:kern w:val="0"/>
              </w:rPr>
              <w:t>Срок исполнения</w:t>
            </w:r>
          </w:p>
        </w:tc>
        <w:tc>
          <w:tcPr>
            <w:tcW w:w="2268"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spacing w:line="240" w:lineRule="exact"/>
              <w:jc w:val="center"/>
              <w:rPr>
                <w:rFonts w:eastAsia="Times New Roman"/>
                <w:iCs/>
                <w:kern w:val="0"/>
              </w:rPr>
            </w:pPr>
            <w:r w:rsidRPr="00DF5A1A">
              <w:rPr>
                <w:rFonts w:eastAsia="Times New Roman"/>
                <w:iCs/>
                <w:kern w:val="0"/>
              </w:rPr>
              <w:t xml:space="preserve">ответственное </w:t>
            </w:r>
            <w:r>
              <w:rPr>
                <w:rFonts w:eastAsia="Times New Roman"/>
                <w:iCs/>
                <w:kern w:val="0"/>
              </w:rPr>
              <w:t xml:space="preserve">лицо </w:t>
            </w:r>
            <w:r w:rsidRPr="00DF5A1A">
              <w:rPr>
                <w:rFonts w:eastAsia="Times New Roman"/>
                <w:iCs/>
                <w:kern w:val="0"/>
              </w:rPr>
              <w:t>за реализацию</w:t>
            </w:r>
          </w:p>
        </w:tc>
      </w:tr>
      <w:tr w:rsidR="009028B3" w:rsidRPr="00DF5A1A" w:rsidTr="004F12DF">
        <w:trPr>
          <w:trHeight w:val="277"/>
        </w:trPr>
        <w:tc>
          <w:tcPr>
            <w:tcW w:w="567" w:type="dxa"/>
            <w:tcBorders>
              <w:top w:val="single" w:sz="4" w:space="0" w:color="auto"/>
              <w:left w:val="single" w:sz="4" w:space="0" w:color="auto"/>
              <w:bottom w:val="single" w:sz="4" w:space="0" w:color="auto"/>
              <w:right w:val="single" w:sz="4" w:space="0" w:color="auto"/>
            </w:tcBorders>
            <w:vAlign w:val="center"/>
          </w:tcPr>
          <w:p w:rsidR="009028B3" w:rsidRPr="00DF5A1A" w:rsidRDefault="009028B3" w:rsidP="004F12DF">
            <w:pPr>
              <w:widowControl/>
              <w:suppressAutoHyphens w:val="0"/>
              <w:autoSpaceDE w:val="0"/>
              <w:autoSpaceDN w:val="0"/>
              <w:adjustRightInd w:val="0"/>
              <w:jc w:val="center"/>
              <w:rPr>
                <w:rFonts w:eastAsia="Times New Roman"/>
                <w:iCs/>
                <w:kern w:val="0"/>
              </w:rPr>
            </w:pPr>
            <w:r w:rsidRPr="00DF5A1A">
              <w:rPr>
                <w:rFonts w:eastAsia="Times New Roman"/>
                <w:iCs/>
                <w:kern w:val="0"/>
              </w:rPr>
              <w:t>1.</w:t>
            </w:r>
          </w:p>
        </w:tc>
        <w:tc>
          <w:tcPr>
            <w:tcW w:w="5165" w:type="dxa"/>
            <w:tcBorders>
              <w:top w:val="single" w:sz="4" w:space="0" w:color="auto"/>
              <w:left w:val="single" w:sz="4" w:space="0" w:color="auto"/>
              <w:bottom w:val="single" w:sz="4" w:space="0" w:color="auto"/>
              <w:right w:val="single" w:sz="4" w:space="0" w:color="auto"/>
            </w:tcBorders>
            <w:vAlign w:val="center"/>
          </w:tcPr>
          <w:p w:rsidR="009028B3" w:rsidRPr="00DF5A1A" w:rsidRDefault="009028B3" w:rsidP="004F12DF">
            <w:pPr>
              <w:widowControl/>
              <w:suppressAutoHyphens w:val="0"/>
              <w:autoSpaceDE w:val="0"/>
              <w:autoSpaceDN w:val="0"/>
              <w:adjustRightInd w:val="0"/>
              <w:jc w:val="center"/>
              <w:rPr>
                <w:rFonts w:eastAsia="Times New Roman"/>
                <w:iCs/>
                <w:kern w:val="0"/>
              </w:rPr>
            </w:pPr>
            <w:r w:rsidRPr="00DF5A1A">
              <w:rPr>
                <w:rFonts w:eastAsia="Times New Roman"/>
                <w:iCs/>
                <w:kern w:val="0"/>
              </w:rPr>
              <w:t>Информирование</w:t>
            </w:r>
          </w:p>
        </w:tc>
        <w:tc>
          <w:tcPr>
            <w:tcW w:w="1418" w:type="dxa"/>
            <w:vMerge w:val="restart"/>
            <w:tcBorders>
              <w:top w:val="single" w:sz="4" w:space="0" w:color="auto"/>
              <w:left w:val="single" w:sz="4" w:space="0" w:color="auto"/>
              <w:right w:val="single" w:sz="4" w:space="0" w:color="auto"/>
            </w:tcBorders>
          </w:tcPr>
          <w:p w:rsidR="009028B3" w:rsidRPr="00DF5A1A" w:rsidRDefault="009028B3" w:rsidP="004F12DF">
            <w:pPr>
              <w:widowControl/>
              <w:suppressAutoHyphens w:val="0"/>
              <w:autoSpaceDE w:val="0"/>
              <w:autoSpaceDN w:val="0"/>
              <w:adjustRightInd w:val="0"/>
              <w:jc w:val="center"/>
              <w:rPr>
                <w:rFonts w:eastAsia="Times New Roman"/>
                <w:iCs/>
                <w:kern w:val="0"/>
                <w:sz w:val="22"/>
                <w:szCs w:val="22"/>
              </w:rPr>
            </w:pPr>
            <w:r w:rsidRPr="00DF5A1A">
              <w:rPr>
                <w:rFonts w:eastAsia="Times New Roman"/>
                <w:iCs/>
                <w:kern w:val="0"/>
                <w:sz w:val="22"/>
                <w:szCs w:val="22"/>
              </w:rPr>
              <w:t>постоянно</w:t>
            </w:r>
          </w:p>
        </w:tc>
        <w:tc>
          <w:tcPr>
            <w:tcW w:w="2268" w:type="dxa"/>
            <w:vMerge w:val="restart"/>
            <w:tcBorders>
              <w:top w:val="single" w:sz="4" w:space="0" w:color="auto"/>
              <w:left w:val="single" w:sz="4" w:space="0" w:color="auto"/>
              <w:right w:val="single" w:sz="4" w:space="0" w:color="auto"/>
            </w:tcBorders>
          </w:tcPr>
          <w:p w:rsidR="009028B3" w:rsidRPr="00DF5A1A" w:rsidRDefault="009028B3" w:rsidP="004F12DF">
            <w:pPr>
              <w:widowControl/>
              <w:suppressAutoHyphens w:val="0"/>
              <w:autoSpaceDE w:val="0"/>
              <w:autoSpaceDN w:val="0"/>
              <w:adjustRightInd w:val="0"/>
              <w:jc w:val="center"/>
              <w:rPr>
                <w:rFonts w:eastAsia="Times New Roman"/>
                <w:iCs/>
                <w:kern w:val="0"/>
                <w:sz w:val="22"/>
                <w:szCs w:val="22"/>
              </w:rPr>
            </w:pPr>
            <w:r>
              <w:rPr>
                <w:rFonts w:eastAsia="Times New Roman"/>
                <w:iCs/>
                <w:kern w:val="0"/>
                <w:sz w:val="22"/>
                <w:szCs w:val="22"/>
              </w:rPr>
              <w:t xml:space="preserve">Специалист администрации </w:t>
            </w:r>
            <w:proofErr w:type="spellStart"/>
            <w:r>
              <w:rPr>
                <w:rFonts w:eastAsia="Times New Roman"/>
                <w:iCs/>
                <w:kern w:val="0"/>
                <w:sz w:val="22"/>
                <w:szCs w:val="22"/>
              </w:rPr>
              <w:t>Кузнечнинского</w:t>
            </w:r>
            <w:proofErr w:type="spellEnd"/>
            <w:r>
              <w:rPr>
                <w:rFonts w:eastAsia="Times New Roman"/>
                <w:iCs/>
                <w:kern w:val="0"/>
                <w:sz w:val="22"/>
                <w:szCs w:val="22"/>
              </w:rPr>
              <w:t xml:space="preserve"> городского </w:t>
            </w:r>
            <w:proofErr w:type="gramStart"/>
            <w:r>
              <w:rPr>
                <w:rFonts w:eastAsia="Times New Roman"/>
                <w:iCs/>
                <w:kern w:val="0"/>
                <w:sz w:val="22"/>
                <w:szCs w:val="22"/>
              </w:rPr>
              <w:t>поселения</w:t>
            </w:r>
            <w:r>
              <w:rPr>
                <w:rFonts w:eastAsia="Calibri"/>
                <w:kern w:val="1"/>
                <w:lang w:eastAsia="ar-SA"/>
              </w:rPr>
              <w:t xml:space="preserve">  </w:t>
            </w:r>
            <w:proofErr w:type="spellStart"/>
            <w:r w:rsidRPr="00CF1809">
              <w:rPr>
                <w:sz w:val="23"/>
                <w:szCs w:val="23"/>
              </w:rPr>
              <w:t>Приозерск</w:t>
            </w:r>
            <w:r>
              <w:rPr>
                <w:sz w:val="23"/>
                <w:szCs w:val="23"/>
              </w:rPr>
              <w:t>ого</w:t>
            </w:r>
            <w:proofErr w:type="spellEnd"/>
            <w:proofErr w:type="gramEnd"/>
            <w:r w:rsidRPr="00CF1809">
              <w:rPr>
                <w:sz w:val="23"/>
                <w:szCs w:val="23"/>
              </w:rPr>
              <w:t xml:space="preserve"> муниципальн</w:t>
            </w:r>
            <w:r>
              <w:rPr>
                <w:sz w:val="23"/>
                <w:szCs w:val="23"/>
              </w:rPr>
              <w:t>ого</w:t>
            </w:r>
            <w:r w:rsidRPr="00CF1809">
              <w:rPr>
                <w:sz w:val="23"/>
                <w:szCs w:val="23"/>
              </w:rPr>
              <w:t xml:space="preserve"> район Ленинградской области</w:t>
            </w:r>
            <w:r>
              <w:rPr>
                <w:rFonts w:eastAsia="Times New Roman"/>
                <w:iCs/>
                <w:kern w:val="0"/>
                <w:sz w:val="22"/>
                <w:szCs w:val="22"/>
              </w:rPr>
              <w:t xml:space="preserve"> ответственный за данный муниципальный контроль  </w:t>
            </w:r>
          </w:p>
        </w:tc>
      </w:tr>
      <w:tr w:rsidR="009028B3" w:rsidRPr="00DF5A1A" w:rsidTr="004F12DF">
        <w:trPr>
          <w:trHeight w:val="117"/>
        </w:trPr>
        <w:tc>
          <w:tcPr>
            <w:tcW w:w="567" w:type="dxa"/>
            <w:tcBorders>
              <w:top w:val="single" w:sz="4" w:space="0" w:color="auto"/>
              <w:left w:val="single" w:sz="4" w:space="0" w:color="auto"/>
              <w:right w:val="single" w:sz="4" w:space="0" w:color="auto"/>
            </w:tcBorders>
          </w:tcPr>
          <w:p w:rsidR="009028B3" w:rsidRPr="00DF5A1A" w:rsidRDefault="009028B3" w:rsidP="004F12DF">
            <w:pPr>
              <w:widowControl/>
              <w:suppressAutoHyphens w:val="0"/>
              <w:autoSpaceDE w:val="0"/>
              <w:autoSpaceDN w:val="0"/>
              <w:adjustRightInd w:val="0"/>
              <w:jc w:val="center"/>
              <w:rPr>
                <w:rFonts w:eastAsia="Times New Roman"/>
                <w:iCs/>
                <w:kern w:val="0"/>
              </w:rPr>
            </w:pPr>
          </w:p>
        </w:tc>
        <w:tc>
          <w:tcPr>
            <w:tcW w:w="5165" w:type="dxa"/>
            <w:tcBorders>
              <w:top w:val="single" w:sz="4" w:space="0" w:color="auto"/>
              <w:left w:val="single" w:sz="4" w:space="0" w:color="auto"/>
              <w:bottom w:val="single" w:sz="4" w:space="0" w:color="auto"/>
              <w:right w:val="single" w:sz="4" w:space="0" w:color="auto"/>
            </w:tcBorders>
            <w:vAlign w:val="center"/>
          </w:tcPr>
          <w:p w:rsidR="009028B3" w:rsidRPr="00154566" w:rsidRDefault="009028B3" w:rsidP="004F12DF">
            <w:pPr>
              <w:widowControl/>
              <w:suppressAutoHyphens w:val="0"/>
              <w:autoSpaceDE w:val="0"/>
              <w:autoSpaceDN w:val="0"/>
              <w:adjustRightInd w:val="0"/>
              <w:ind w:firstLine="426"/>
              <w:jc w:val="both"/>
              <w:rPr>
                <w:rFonts w:eastAsia="Times New Roman"/>
                <w:kern w:val="0"/>
                <w:sz w:val="22"/>
                <w:szCs w:val="22"/>
              </w:rPr>
            </w:pPr>
            <w:r w:rsidRPr="00154566">
              <w:rPr>
                <w:rFonts w:eastAsia="Times New Roman"/>
                <w:iCs/>
                <w:kern w:val="0"/>
                <w:sz w:val="22"/>
                <w:szCs w:val="22"/>
              </w:rPr>
              <w:t xml:space="preserve">Размещение </w:t>
            </w:r>
            <w:r w:rsidRPr="00154566">
              <w:rPr>
                <w:rFonts w:eastAsia="Times New Roman"/>
                <w:kern w:val="0"/>
                <w:sz w:val="22"/>
                <w:szCs w:val="22"/>
              </w:rPr>
              <w:t xml:space="preserve">сведений, касающихся осуществления муниципального контроля на официальном сайте </w:t>
            </w:r>
            <w:proofErr w:type="spellStart"/>
            <w:r w:rsidRPr="00154566">
              <w:rPr>
                <w:rFonts w:eastAsia="Times New Roman"/>
                <w:kern w:val="0"/>
                <w:sz w:val="22"/>
                <w:szCs w:val="22"/>
              </w:rPr>
              <w:t>Кузнечнинско</w:t>
            </w:r>
            <w:r>
              <w:rPr>
                <w:rFonts w:eastAsia="Times New Roman"/>
                <w:kern w:val="0"/>
                <w:sz w:val="22"/>
                <w:szCs w:val="22"/>
              </w:rPr>
              <w:t>го</w:t>
            </w:r>
            <w:proofErr w:type="spellEnd"/>
            <w:r w:rsidRPr="00154566">
              <w:rPr>
                <w:rFonts w:eastAsia="Times New Roman"/>
                <w:kern w:val="0"/>
                <w:sz w:val="22"/>
                <w:szCs w:val="22"/>
              </w:rPr>
              <w:t xml:space="preserve"> городско</w:t>
            </w:r>
            <w:r>
              <w:rPr>
                <w:rFonts w:eastAsia="Times New Roman"/>
                <w:kern w:val="0"/>
                <w:sz w:val="22"/>
                <w:szCs w:val="22"/>
              </w:rPr>
              <w:t>го</w:t>
            </w:r>
            <w:r w:rsidRPr="00154566">
              <w:rPr>
                <w:rFonts w:eastAsia="Times New Roman"/>
                <w:kern w:val="0"/>
                <w:sz w:val="22"/>
                <w:szCs w:val="22"/>
              </w:rPr>
              <w:t xml:space="preserve"> поселени</w:t>
            </w:r>
            <w:r>
              <w:rPr>
                <w:rFonts w:eastAsia="Times New Roman"/>
                <w:kern w:val="0"/>
                <w:sz w:val="22"/>
                <w:szCs w:val="22"/>
              </w:rPr>
              <w:t>я</w:t>
            </w:r>
            <w:r w:rsidRPr="00154566">
              <w:rPr>
                <w:rFonts w:eastAsia="Calibri"/>
                <w:kern w:val="1"/>
                <w:sz w:val="22"/>
                <w:szCs w:val="22"/>
                <w:lang w:eastAsia="ar-SA"/>
              </w:rPr>
              <w:t xml:space="preserve"> </w:t>
            </w:r>
            <w:proofErr w:type="spellStart"/>
            <w:r w:rsidRPr="00154566">
              <w:rPr>
                <w:sz w:val="22"/>
                <w:szCs w:val="22"/>
              </w:rPr>
              <w:t>Приозерск</w:t>
            </w:r>
            <w:r>
              <w:rPr>
                <w:sz w:val="22"/>
                <w:szCs w:val="22"/>
              </w:rPr>
              <w:t>ого</w:t>
            </w:r>
            <w:proofErr w:type="spellEnd"/>
            <w:r w:rsidRPr="00154566">
              <w:rPr>
                <w:sz w:val="22"/>
                <w:szCs w:val="22"/>
              </w:rPr>
              <w:t xml:space="preserve"> муниципальн</w:t>
            </w:r>
            <w:r>
              <w:rPr>
                <w:sz w:val="22"/>
                <w:szCs w:val="22"/>
              </w:rPr>
              <w:t>ого</w:t>
            </w:r>
            <w:r w:rsidRPr="00154566">
              <w:rPr>
                <w:sz w:val="22"/>
                <w:szCs w:val="22"/>
              </w:rPr>
              <w:t xml:space="preserve"> район</w:t>
            </w:r>
            <w:r>
              <w:rPr>
                <w:sz w:val="22"/>
                <w:szCs w:val="22"/>
              </w:rPr>
              <w:t>а</w:t>
            </w:r>
            <w:r w:rsidRPr="00154566">
              <w:rPr>
                <w:sz w:val="22"/>
                <w:szCs w:val="22"/>
              </w:rPr>
              <w:t xml:space="preserve"> Ленинградской области</w:t>
            </w:r>
            <w:r w:rsidRPr="00154566">
              <w:rPr>
                <w:rFonts w:eastAsia="Times New Roman"/>
                <w:kern w:val="0"/>
                <w:sz w:val="22"/>
                <w:szCs w:val="22"/>
              </w:rPr>
              <w:t xml:space="preserve"> в сети «Интернет» и средствах массовой информации:</w:t>
            </w:r>
          </w:p>
          <w:p w:rsidR="009028B3" w:rsidRPr="00154566" w:rsidRDefault="009028B3" w:rsidP="004F12DF">
            <w:pPr>
              <w:widowControl/>
              <w:suppressAutoHyphens w:val="0"/>
              <w:autoSpaceDE w:val="0"/>
              <w:autoSpaceDN w:val="0"/>
              <w:adjustRightInd w:val="0"/>
              <w:ind w:firstLine="426"/>
              <w:jc w:val="both"/>
              <w:rPr>
                <w:rFonts w:eastAsia="Times New Roman"/>
                <w:kern w:val="0"/>
                <w:sz w:val="22"/>
                <w:szCs w:val="22"/>
              </w:rPr>
            </w:pPr>
            <w:r w:rsidRPr="00154566">
              <w:rPr>
                <w:rFonts w:eastAsia="Times New Roman"/>
                <w:kern w:val="0"/>
                <w:sz w:val="22"/>
                <w:szCs w:val="22"/>
              </w:rPr>
              <w:t>1) текстов нормативных правовых актов, регулирующих осуществление муниципального контроля;</w:t>
            </w:r>
          </w:p>
          <w:p w:rsidR="009028B3" w:rsidRPr="00154566" w:rsidRDefault="009028B3" w:rsidP="004F12DF">
            <w:pPr>
              <w:widowControl/>
              <w:suppressAutoHyphens w:val="0"/>
              <w:autoSpaceDE w:val="0"/>
              <w:autoSpaceDN w:val="0"/>
              <w:adjustRightInd w:val="0"/>
              <w:ind w:firstLine="426"/>
              <w:jc w:val="both"/>
              <w:rPr>
                <w:rFonts w:eastAsia="Times New Roman"/>
                <w:kern w:val="0"/>
                <w:sz w:val="22"/>
                <w:szCs w:val="22"/>
              </w:rPr>
            </w:pPr>
            <w:r w:rsidRPr="00154566">
              <w:rPr>
                <w:rFonts w:eastAsia="Times New Roman"/>
                <w:kern w:val="0"/>
                <w:sz w:val="22"/>
                <w:szCs w:val="22"/>
              </w:rPr>
              <w:t>2) сведений об изменениях, внесенных в нормативные правовые акты, регулирующих осуществление муниципального контроля, о сроках и порядке их вступления в силу;</w:t>
            </w:r>
          </w:p>
          <w:p w:rsidR="009028B3" w:rsidRPr="00154566" w:rsidRDefault="009028B3" w:rsidP="004F12DF">
            <w:pPr>
              <w:widowControl/>
              <w:suppressAutoHyphens w:val="0"/>
              <w:autoSpaceDE w:val="0"/>
              <w:autoSpaceDN w:val="0"/>
              <w:adjustRightInd w:val="0"/>
              <w:ind w:firstLine="426"/>
              <w:jc w:val="both"/>
              <w:rPr>
                <w:rFonts w:eastAsia="Times New Roman"/>
                <w:kern w:val="0"/>
                <w:sz w:val="22"/>
                <w:szCs w:val="22"/>
              </w:rPr>
            </w:pPr>
            <w:r w:rsidRPr="00154566">
              <w:rPr>
                <w:rFonts w:eastAsia="Times New Roman"/>
                <w:kern w:val="0"/>
                <w:sz w:val="22"/>
                <w:szCs w:val="22"/>
              </w:rPr>
              <w:t xml:space="preserve">3) </w:t>
            </w:r>
            <w:hyperlink r:id="rId10" w:history="1">
              <w:r w:rsidRPr="00154566">
                <w:rPr>
                  <w:rFonts w:eastAsia="Times New Roman"/>
                  <w:kern w:val="0"/>
                  <w:sz w:val="22"/>
                  <w:szCs w:val="22"/>
                </w:rPr>
                <w:t>перечня</w:t>
              </w:r>
            </w:hyperlink>
            <w:r w:rsidRPr="00154566">
              <w:rPr>
                <w:rFonts w:eastAsia="Times New Roman"/>
                <w:kern w:val="0"/>
                <w:sz w:val="22"/>
                <w:szCs w:val="22"/>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028B3" w:rsidRDefault="009028B3" w:rsidP="004F12DF">
            <w:pPr>
              <w:widowControl/>
              <w:suppressAutoHyphens w:val="0"/>
              <w:autoSpaceDE w:val="0"/>
              <w:autoSpaceDN w:val="0"/>
              <w:adjustRightInd w:val="0"/>
              <w:ind w:firstLine="426"/>
              <w:jc w:val="both"/>
              <w:rPr>
                <w:rFonts w:eastAsia="Times New Roman"/>
                <w:kern w:val="0"/>
                <w:sz w:val="22"/>
                <w:szCs w:val="22"/>
              </w:rPr>
            </w:pPr>
            <w:r w:rsidRPr="00154566">
              <w:rPr>
                <w:rFonts w:eastAsia="Times New Roman"/>
                <w:kern w:val="0"/>
                <w:sz w:val="22"/>
                <w:szCs w:val="22"/>
              </w:rPr>
              <w:t>4) исчерпывающий перечень сведений, которые могут запрашиваться контрольным органом у контролируемого лица;</w:t>
            </w:r>
          </w:p>
          <w:p w:rsidR="009028B3" w:rsidRPr="00154566" w:rsidRDefault="009028B3" w:rsidP="004F12DF">
            <w:pPr>
              <w:widowControl/>
              <w:suppressAutoHyphens w:val="0"/>
              <w:autoSpaceDE w:val="0"/>
              <w:autoSpaceDN w:val="0"/>
              <w:adjustRightInd w:val="0"/>
              <w:ind w:firstLine="426"/>
              <w:jc w:val="both"/>
              <w:rPr>
                <w:rFonts w:eastAsia="Times New Roman"/>
                <w:kern w:val="0"/>
                <w:sz w:val="22"/>
                <w:szCs w:val="22"/>
              </w:rPr>
            </w:pPr>
            <w:r>
              <w:rPr>
                <w:rFonts w:eastAsia="Times New Roman"/>
                <w:kern w:val="0"/>
                <w:sz w:val="22"/>
                <w:szCs w:val="22"/>
              </w:rPr>
              <w:t>5) перечень объектов контроля;</w:t>
            </w:r>
          </w:p>
          <w:p w:rsidR="009028B3" w:rsidRPr="00154566" w:rsidRDefault="009028B3" w:rsidP="004F12DF">
            <w:pPr>
              <w:widowControl/>
              <w:suppressAutoHyphens w:val="0"/>
              <w:autoSpaceDE w:val="0"/>
              <w:autoSpaceDN w:val="0"/>
              <w:adjustRightInd w:val="0"/>
              <w:ind w:firstLine="426"/>
              <w:jc w:val="both"/>
              <w:rPr>
                <w:rFonts w:eastAsia="Times New Roman"/>
                <w:kern w:val="0"/>
                <w:sz w:val="22"/>
                <w:szCs w:val="22"/>
              </w:rPr>
            </w:pPr>
            <w:r>
              <w:rPr>
                <w:rFonts w:eastAsia="Times New Roman"/>
                <w:kern w:val="0"/>
                <w:sz w:val="22"/>
                <w:szCs w:val="22"/>
              </w:rPr>
              <w:t>7</w:t>
            </w:r>
            <w:r w:rsidRPr="00154566">
              <w:rPr>
                <w:rFonts w:eastAsia="Times New Roman"/>
                <w:kern w:val="0"/>
                <w:sz w:val="22"/>
                <w:szCs w:val="22"/>
              </w:rPr>
              <w:t>) сведения о способах получения консультаций по вопросам соблюдения обязательных требований;</w:t>
            </w:r>
          </w:p>
          <w:p w:rsidR="009028B3" w:rsidRPr="00154566" w:rsidRDefault="009028B3" w:rsidP="004F12DF">
            <w:pPr>
              <w:widowControl/>
              <w:suppressAutoHyphens w:val="0"/>
              <w:autoSpaceDE w:val="0"/>
              <w:autoSpaceDN w:val="0"/>
              <w:adjustRightInd w:val="0"/>
              <w:ind w:firstLine="426"/>
              <w:jc w:val="both"/>
              <w:rPr>
                <w:rFonts w:eastAsia="Times New Roman"/>
                <w:kern w:val="0"/>
                <w:sz w:val="22"/>
                <w:szCs w:val="22"/>
              </w:rPr>
            </w:pPr>
            <w:r>
              <w:rPr>
                <w:rFonts w:eastAsia="Times New Roman"/>
                <w:kern w:val="0"/>
                <w:sz w:val="22"/>
                <w:szCs w:val="22"/>
              </w:rPr>
              <w:t>8</w:t>
            </w:r>
            <w:r w:rsidRPr="00154566">
              <w:rPr>
                <w:rFonts w:eastAsia="Times New Roman"/>
                <w:kern w:val="0"/>
                <w:sz w:val="22"/>
                <w:szCs w:val="22"/>
              </w:rPr>
              <w:t>) программы профилактики рисков причинения вреда (ущерба) охраняемых законом ценностям;</w:t>
            </w:r>
          </w:p>
          <w:p w:rsidR="009028B3" w:rsidRPr="00154566" w:rsidRDefault="009028B3" w:rsidP="004F12DF">
            <w:pPr>
              <w:widowControl/>
              <w:suppressAutoHyphens w:val="0"/>
              <w:autoSpaceDE w:val="0"/>
              <w:autoSpaceDN w:val="0"/>
              <w:adjustRightInd w:val="0"/>
              <w:ind w:firstLine="426"/>
              <w:jc w:val="both"/>
              <w:rPr>
                <w:rFonts w:eastAsia="Times New Roman"/>
                <w:kern w:val="0"/>
                <w:sz w:val="22"/>
                <w:szCs w:val="22"/>
              </w:rPr>
            </w:pPr>
            <w:r>
              <w:rPr>
                <w:rFonts w:eastAsia="Times New Roman"/>
                <w:kern w:val="0"/>
                <w:sz w:val="22"/>
                <w:szCs w:val="22"/>
              </w:rPr>
              <w:t>9</w:t>
            </w:r>
            <w:r w:rsidRPr="00154566">
              <w:rPr>
                <w:rFonts w:eastAsia="Times New Roman"/>
                <w:kern w:val="0"/>
                <w:sz w:val="22"/>
                <w:szCs w:val="22"/>
              </w:rPr>
              <w:t>) докладов о муниципальном контроле</w:t>
            </w:r>
          </w:p>
        </w:tc>
        <w:tc>
          <w:tcPr>
            <w:tcW w:w="1418" w:type="dxa"/>
            <w:vMerge/>
            <w:tcBorders>
              <w:left w:val="single" w:sz="4" w:space="0" w:color="auto"/>
              <w:right w:val="single" w:sz="4" w:space="0" w:color="auto"/>
            </w:tcBorders>
            <w:vAlign w:val="center"/>
          </w:tcPr>
          <w:p w:rsidR="009028B3" w:rsidRPr="00DF5A1A" w:rsidRDefault="009028B3" w:rsidP="004F12DF">
            <w:pPr>
              <w:widowControl/>
              <w:suppressAutoHyphens w:val="0"/>
              <w:autoSpaceDE w:val="0"/>
              <w:autoSpaceDN w:val="0"/>
              <w:adjustRightInd w:val="0"/>
              <w:jc w:val="center"/>
              <w:rPr>
                <w:rFonts w:eastAsia="Times New Roman"/>
                <w:iCs/>
                <w:kern w:val="0"/>
              </w:rPr>
            </w:pPr>
          </w:p>
        </w:tc>
        <w:tc>
          <w:tcPr>
            <w:tcW w:w="2268" w:type="dxa"/>
            <w:vMerge/>
            <w:tcBorders>
              <w:left w:val="single" w:sz="4" w:space="0" w:color="auto"/>
              <w:right w:val="single" w:sz="4" w:space="0" w:color="auto"/>
            </w:tcBorders>
            <w:vAlign w:val="center"/>
          </w:tcPr>
          <w:p w:rsidR="009028B3" w:rsidRPr="00DF5A1A" w:rsidRDefault="009028B3" w:rsidP="004F12DF">
            <w:pPr>
              <w:widowControl/>
              <w:suppressAutoHyphens w:val="0"/>
              <w:autoSpaceDE w:val="0"/>
              <w:autoSpaceDN w:val="0"/>
              <w:adjustRightInd w:val="0"/>
              <w:jc w:val="center"/>
              <w:rPr>
                <w:rFonts w:eastAsia="Times New Roman"/>
                <w:iCs/>
                <w:kern w:val="0"/>
              </w:rPr>
            </w:pPr>
          </w:p>
        </w:tc>
      </w:tr>
      <w:tr w:rsidR="009028B3" w:rsidRPr="00DF5A1A" w:rsidTr="004F12DF">
        <w:trPr>
          <w:trHeight w:val="215"/>
        </w:trPr>
        <w:tc>
          <w:tcPr>
            <w:tcW w:w="567" w:type="dxa"/>
            <w:tcBorders>
              <w:top w:val="single" w:sz="4" w:space="0" w:color="auto"/>
              <w:left w:val="single" w:sz="4" w:space="0" w:color="auto"/>
              <w:bottom w:val="single" w:sz="4" w:space="0" w:color="auto"/>
              <w:right w:val="single" w:sz="4" w:space="0" w:color="auto"/>
            </w:tcBorders>
            <w:vAlign w:val="center"/>
          </w:tcPr>
          <w:p w:rsidR="009028B3" w:rsidRPr="00DF5A1A" w:rsidRDefault="009028B3" w:rsidP="004F12DF">
            <w:pPr>
              <w:widowControl/>
              <w:suppressAutoHyphens w:val="0"/>
              <w:autoSpaceDE w:val="0"/>
              <w:autoSpaceDN w:val="0"/>
              <w:adjustRightInd w:val="0"/>
              <w:jc w:val="center"/>
              <w:rPr>
                <w:rFonts w:eastAsia="Times New Roman"/>
                <w:iCs/>
                <w:kern w:val="0"/>
              </w:rPr>
            </w:pPr>
            <w:r>
              <w:rPr>
                <w:rFonts w:eastAsia="Times New Roman"/>
                <w:iCs/>
                <w:kern w:val="0"/>
              </w:rPr>
              <w:t>2</w:t>
            </w:r>
            <w:r w:rsidRPr="00DF5A1A">
              <w:rPr>
                <w:rFonts w:eastAsia="Times New Roman"/>
                <w:iCs/>
                <w:kern w:val="0"/>
              </w:rPr>
              <w:t xml:space="preserve">. </w:t>
            </w:r>
          </w:p>
        </w:tc>
        <w:tc>
          <w:tcPr>
            <w:tcW w:w="5165" w:type="dxa"/>
            <w:tcBorders>
              <w:top w:val="single" w:sz="4" w:space="0" w:color="auto"/>
              <w:left w:val="single" w:sz="4" w:space="0" w:color="auto"/>
              <w:bottom w:val="single" w:sz="4" w:space="0" w:color="auto"/>
              <w:right w:val="single" w:sz="4" w:space="0" w:color="auto"/>
            </w:tcBorders>
            <w:vAlign w:val="center"/>
          </w:tcPr>
          <w:p w:rsidR="009028B3" w:rsidRPr="00DF5A1A" w:rsidRDefault="009028B3" w:rsidP="004F12DF">
            <w:pPr>
              <w:widowControl/>
              <w:suppressAutoHyphens w:val="0"/>
              <w:autoSpaceDE w:val="0"/>
              <w:autoSpaceDN w:val="0"/>
              <w:adjustRightInd w:val="0"/>
              <w:jc w:val="center"/>
              <w:rPr>
                <w:rFonts w:eastAsia="Times New Roman"/>
                <w:iCs/>
                <w:kern w:val="0"/>
                <w:sz w:val="22"/>
                <w:szCs w:val="22"/>
              </w:rPr>
            </w:pPr>
            <w:r w:rsidRPr="00DF5A1A">
              <w:rPr>
                <w:rFonts w:eastAsia="Times New Roman"/>
                <w:iCs/>
                <w:kern w:val="0"/>
                <w:sz w:val="22"/>
                <w:szCs w:val="22"/>
              </w:rPr>
              <w:t>Консультирование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jc w:val="center"/>
              <w:rPr>
                <w:rFonts w:eastAsia="Times New Roman"/>
                <w:kern w:val="0"/>
                <w:sz w:val="22"/>
                <w:szCs w:val="22"/>
              </w:rPr>
            </w:pPr>
            <w:r w:rsidRPr="00DF5A1A">
              <w:rPr>
                <w:rFonts w:eastAsia="Times New Roman"/>
                <w:iCs/>
                <w:kern w:val="0"/>
                <w:sz w:val="22"/>
                <w:szCs w:val="22"/>
              </w:rPr>
              <w:t xml:space="preserve">При поступлении обращения от контролируемого лица </w:t>
            </w:r>
            <w:r w:rsidRPr="00DF5A1A">
              <w:rPr>
                <w:rFonts w:eastAsia="Times New Roman"/>
                <w:kern w:val="0"/>
                <w:sz w:val="22"/>
                <w:szCs w:val="22"/>
              </w:rPr>
              <w:t>по вопросам, связанным с организацией и осуществлением муниципального контроля</w:t>
            </w:r>
          </w:p>
        </w:tc>
        <w:tc>
          <w:tcPr>
            <w:tcW w:w="2268" w:type="dxa"/>
            <w:vMerge w:val="restart"/>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jc w:val="center"/>
              <w:rPr>
                <w:rFonts w:ascii="Calibri" w:eastAsia="Times New Roman" w:hAnsi="Calibri"/>
                <w:kern w:val="0"/>
                <w:sz w:val="22"/>
                <w:szCs w:val="22"/>
              </w:rPr>
            </w:pPr>
            <w:r w:rsidRPr="00DF5A1A">
              <w:rPr>
                <w:rFonts w:eastAsia="Times New Roman"/>
                <w:kern w:val="0"/>
                <w:sz w:val="22"/>
                <w:szCs w:val="22"/>
              </w:rPr>
              <w:t xml:space="preserve">Специалист </w:t>
            </w:r>
            <w:proofErr w:type="gramStart"/>
            <w:r w:rsidRPr="00DF5A1A">
              <w:rPr>
                <w:rFonts w:eastAsia="Times New Roman"/>
                <w:kern w:val="0"/>
                <w:sz w:val="22"/>
                <w:szCs w:val="22"/>
              </w:rPr>
              <w:t xml:space="preserve">администрации  </w:t>
            </w:r>
            <w:proofErr w:type="spellStart"/>
            <w:r>
              <w:rPr>
                <w:rFonts w:eastAsia="Times New Roman"/>
                <w:kern w:val="0"/>
                <w:sz w:val="22"/>
                <w:szCs w:val="22"/>
              </w:rPr>
              <w:t>Кузнечнинского</w:t>
            </w:r>
            <w:proofErr w:type="spellEnd"/>
            <w:proofErr w:type="gramEnd"/>
            <w:r>
              <w:rPr>
                <w:rFonts w:eastAsia="Times New Roman"/>
                <w:kern w:val="0"/>
                <w:sz w:val="22"/>
                <w:szCs w:val="22"/>
              </w:rPr>
              <w:t xml:space="preserve"> городского</w:t>
            </w:r>
            <w:r w:rsidRPr="00DF5A1A">
              <w:rPr>
                <w:rFonts w:eastAsia="Times New Roman"/>
                <w:kern w:val="0"/>
                <w:sz w:val="22"/>
                <w:szCs w:val="22"/>
              </w:rPr>
              <w:t xml:space="preserve"> поселени</w:t>
            </w:r>
            <w:r>
              <w:rPr>
                <w:rFonts w:eastAsia="Times New Roman"/>
                <w:kern w:val="0"/>
                <w:sz w:val="22"/>
                <w:szCs w:val="22"/>
              </w:rPr>
              <w:t>я</w:t>
            </w:r>
            <w:r>
              <w:rPr>
                <w:rFonts w:eastAsia="Calibri"/>
                <w:kern w:val="1"/>
                <w:lang w:eastAsia="ar-SA"/>
              </w:rPr>
              <w:t xml:space="preserve"> </w:t>
            </w:r>
            <w:proofErr w:type="spellStart"/>
            <w:r w:rsidRPr="00CF1809">
              <w:rPr>
                <w:sz w:val="23"/>
                <w:szCs w:val="23"/>
              </w:rPr>
              <w:t>Приозерск</w:t>
            </w:r>
            <w:r>
              <w:rPr>
                <w:sz w:val="23"/>
                <w:szCs w:val="23"/>
              </w:rPr>
              <w:t>ого</w:t>
            </w:r>
            <w:proofErr w:type="spellEnd"/>
            <w:r w:rsidRPr="00CF1809">
              <w:rPr>
                <w:sz w:val="23"/>
                <w:szCs w:val="23"/>
              </w:rPr>
              <w:t xml:space="preserve"> муниципальн</w:t>
            </w:r>
            <w:r>
              <w:rPr>
                <w:sz w:val="23"/>
                <w:szCs w:val="23"/>
              </w:rPr>
              <w:t>ого</w:t>
            </w:r>
            <w:r w:rsidRPr="00CF1809">
              <w:rPr>
                <w:sz w:val="23"/>
                <w:szCs w:val="23"/>
              </w:rPr>
              <w:t xml:space="preserve"> район</w:t>
            </w:r>
            <w:r>
              <w:rPr>
                <w:sz w:val="23"/>
                <w:szCs w:val="23"/>
              </w:rPr>
              <w:t>а</w:t>
            </w:r>
            <w:r w:rsidRPr="00CF1809">
              <w:rPr>
                <w:sz w:val="23"/>
                <w:szCs w:val="23"/>
              </w:rPr>
              <w:t xml:space="preserve"> Ленинградской области</w:t>
            </w:r>
            <w:r w:rsidRPr="00DF5A1A">
              <w:rPr>
                <w:rFonts w:eastAsia="Times New Roman"/>
                <w:kern w:val="0"/>
                <w:sz w:val="22"/>
                <w:szCs w:val="22"/>
              </w:rPr>
              <w:t xml:space="preserve"> ответственный за данный муниципальный контроль  </w:t>
            </w:r>
          </w:p>
        </w:tc>
      </w:tr>
      <w:tr w:rsidR="009028B3" w:rsidRPr="00DF5A1A" w:rsidTr="004F12DF">
        <w:trPr>
          <w:trHeight w:val="635"/>
        </w:trPr>
        <w:tc>
          <w:tcPr>
            <w:tcW w:w="567" w:type="dxa"/>
            <w:tcBorders>
              <w:top w:val="single" w:sz="4" w:space="0" w:color="auto"/>
              <w:left w:val="single" w:sz="4" w:space="0" w:color="auto"/>
              <w:bottom w:val="single" w:sz="4" w:space="0" w:color="auto"/>
              <w:right w:val="single" w:sz="4" w:space="0" w:color="auto"/>
            </w:tcBorders>
            <w:vAlign w:val="center"/>
          </w:tcPr>
          <w:p w:rsidR="009028B3" w:rsidRPr="00DF5A1A" w:rsidRDefault="009028B3" w:rsidP="004F12DF">
            <w:pPr>
              <w:widowControl/>
              <w:suppressAutoHyphens w:val="0"/>
              <w:autoSpaceDE w:val="0"/>
              <w:autoSpaceDN w:val="0"/>
              <w:adjustRightInd w:val="0"/>
              <w:jc w:val="center"/>
              <w:rPr>
                <w:rFonts w:eastAsia="Times New Roman"/>
                <w:iCs/>
                <w:kern w:val="0"/>
              </w:rPr>
            </w:pPr>
          </w:p>
        </w:tc>
        <w:tc>
          <w:tcPr>
            <w:tcW w:w="5165"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ind w:firstLine="284"/>
              <w:rPr>
                <w:rFonts w:eastAsia="Times New Roman"/>
                <w:kern w:val="0"/>
                <w:sz w:val="22"/>
                <w:szCs w:val="22"/>
              </w:rPr>
            </w:pPr>
            <w:r w:rsidRPr="00DF5A1A">
              <w:rPr>
                <w:rFonts w:eastAsia="Times New Roman"/>
                <w:kern w:val="0"/>
                <w:sz w:val="22"/>
                <w:szCs w:val="22"/>
              </w:rPr>
              <w:t>Осуществляется должностным лицом уполномоченного органа:</w:t>
            </w:r>
          </w:p>
          <w:p w:rsidR="009028B3" w:rsidRPr="00DF5A1A" w:rsidRDefault="009028B3" w:rsidP="004F12DF">
            <w:pPr>
              <w:widowControl/>
              <w:suppressAutoHyphens w:val="0"/>
              <w:autoSpaceDE w:val="0"/>
              <w:autoSpaceDN w:val="0"/>
              <w:adjustRightInd w:val="0"/>
              <w:ind w:firstLine="284"/>
              <w:rPr>
                <w:rFonts w:eastAsia="Times New Roman"/>
                <w:kern w:val="0"/>
                <w:sz w:val="22"/>
                <w:szCs w:val="22"/>
              </w:rPr>
            </w:pPr>
            <w:r w:rsidRPr="00DF5A1A">
              <w:rPr>
                <w:rFonts w:eastAsia="Times New Roman"/>
                <w:kern w:val="0"/>
                <w:sz w:val="22"/>
                <w:szCs w:val="22"/>
              </w:rPr>
              <w:t>по телефону;</w:t>
            </w:r>
          </w:p>
          <w:p w:rsidR="009028B3" w:rsidRPr="00DF5A1A" w:rsidRDefault="009028B3" w:rsidP="004F12DF">
            <w:pPr>
              <w:widowControl/>
              <w:suppressAutoHyphens w:val="0"/>
              <w:autoSpaceDE w:val="0"/>
              <w:autoSpaceDN w:val="0"/>
              <w:adjustRightInd w:val="0"/>
              <w:ind w:firstLine="284"/>
              <w:rPr>
                <w:rFonts w:eastAsia="Times New Roman"/>
                <w:kern w:val="0"/>
                <w:sz w:val="22"/>
                <w:szCs w:val="22"/>
              </w:rPr>
            </w:pPr>
            <w:r w:rsidRPr="00DF5A1A">
              <w:rPr>
                <w:rFonts w:eastAsia="Times New Roman"/>
                <w:kern w:val="0"/>
                <w:sz w:val="22"/>
                <w:szCs w:val="22"/>
              </w:rPr>
              <w:t xml:space="preserve">посредством видео-конференц-связи; </w:t>
            </w:r>
          </w:p>
          <w:p w:rsidR="009028B3" w:rsidRPr="00DF5A1A" w:rsidRDefault="009028B3" w:rsidP="004F12DF">
            <w:pPr>
              <w:widowControl/>
              <w:suppressAutoHyphens w:val="0"/>
              <w:autoSpaceDE w:val="0"/>
              <w:autoSpaceDN w:val="0"/>
              <w:adjustRightInd w:val="0"/>
              <w:ind w:firstLine="284"/>
              <w:rPr>
                <w:rFonts w:eastAsia="Times New Roman"/>
                <w:kern w:val="0"/>
                <w:sz w:val="22"/>
                <w:szCs w:val="22"/>
              </w:rPr>
            </w:pPr>
            <w:r w:rsidRPr="00DF5A1A">
              <w:rPr>
                <w:rFonts w:eastAsia="Times New Roman"/>
                <w:kern w:val="0"/>
                <w:sz w:val="22"/>
                <w:szCs w:val="22"/>
              </w:rPr>
              <w:t>на личном приеме;</w:t>
            </w:r>
          </w:p>
          <w:p w:rsidR="009028B3" w:rsidRDefault="009028B3" w:rsidP="004F12DF">
            <w:pPr>
              <w:widowControl/>
              <w:suppressAutoHyphens w:val="0"/>
              <w:autoSpaceDE w:val="0"/>
              <w:autoSpaceDN w:val="0"/>
              <w:adjustRightInd w:val="0"/>
              <w:ind w:firstLine="284"/>
              <w:rPr>
                <w:rFonts w:eastAsia="Times New Roman"/>
                <w:kern w:val="0"/>
                <w:sz w:val="22"/>
                <w:szCs w:val="22"/>
              </w:rPr>
            </w:pPr>
            <w:r w:rsidRPr="00DF5A1A">
              <w:rPr>
                <w:rFonts w:eastAsia="Times New Roman"/>
                <w:kern w:val="0"/>
                <w:sz w:val="22"/>
                <w:szCs w:val="22"/>
              </w:rPr>
              <w:t>посредством письменного ответа</w:t>
            </w:r>
            <w:r>
              <w:rPr>
                <w:rFonts w:eastAsia="Times New Roman"/>
                <w:kern w:val="0"/>
                <w:sz w:val="22"/>
                <w:szCs w:val="22"/>
              </w:rPr>
              <w:t>;</w:t>
            </w:r>
          </w:p>
          <w:p w:rsidR="009028B3" w:rsidRPr="00DF5A1A" w:rsidRDefault="009028B3" w:rsidP="004F12DF">
            <w:pPr>
              <w:widowControl/>
              <w:suppressAutoHyphens w:val="0"/>
              <w:autoSpaceDE w:val="0"/>
              <w:autoSpaceDN w:val="0"/>
              <w:adjustRightInd w:val="0"/>
              <w:ind w:firstLine="284"/>
              <w:rPr>
                <w:rFonts w:eastAsia="Times New Roman"/>
                <w:iCs/>
                <w:kern w:val="0"/>
                <w:sz w:val="22"/>
                <w:szCs w:val="22"/>
              </w:rPr>
            </w:pPr>
            <w:r>
              <w:rPr>
                <w:rFonts w:eastAsia="Times New Roman"/>
                <w:kern w:val="0"/>
                <w:sz w:val="22"/>
                <w:szCs w:val="22"/>
              </w:rPr>
              <w:t>в ходе проведения профилактического мероприятия, контрольного (надзорного) мероприятия</w:t>
            </w:r>
            <w:r w:rsidRPr="00DF5A1A">
              <w:rPr>
                <w:rFonts w:eastAsia="Times New Roman"/>
                <w:kern w:val="0"/>
                <w:sz w:val="22"/>
                <w:szCs w:val="22"/>
              </w:rPr>
              <w:t>.</w:t>
            </w:r>
          </w:p>
        </w:tc>
        <w:tc>
          <w:tcPr>
            <w:tcW w:w="1418" w:type="dxa"/>
            <w:vMerge/>
            <w:tcBorders>
              <w:top w:val="single" w:sz="4" w:space="0" w:color="auto"/>
              <w:left w:val="single" w:sz="4" w:space="0" w:color="auto"/>
              <w:bottom w:val="single" w:sz="4" w:space="0" w:color="auto"/>
              <w:right w:val="single" w:sz="4" w:space="0" w:color="auto"/>
            </w:tcBorders>
            <w:vAlign w:val="center"/>
          </w:tcPr>
          <w:p w:rsidR="009028B3" w:rsidRPr="00DF5A1A" w:rsidRDefault="009028B3" w:rsidP="004F12DF">
            <w:pPr>
              <w:widowControl/>
              <w:suppressAutoHyphens w:val="0"/>
              <w:autoSpaceDE w:val="0"/>
              <w:autoSpaceDN w:val="0"/>
              <w:adjustRightInd w:val="0"/>
              <w:jc w:val="center"/>
              <w:rPr>
                <w:rFonts w:eastAsia="Times New Roman"/>
                <w:iCs/>
                <w:kern w:val="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028B3" w:rsidRPr="00DF5A1A" w:rsidRDefault="009028B3" w:rsidP="004F12DF">
            <w:pPr>
              <w:widowControl/>
              <w:suppressAutoHyphens w:val="0"/>
              <w:spacing w:after="200" w:line="276" w:lineRule="auto"/>
              <w:jc w:val="center"/>
              <w:rPr>
                <w:rFonts w:eastAsia="Times New Roman"/>
                <w:iCs/>
                <w:kern w:val="0"/>
              </w:rPr>
            </w:pPr>
          </w:p>
        </w:tc>
      </w:tr>
      <w:tr w:rsidR="009028B3" w:rsidRPr="00DF5A1A" w:rsidTr="004F12DF">
        <w:trPr>
          <w:trHeight w:val="635"/>
        </w:trPr>
        <w:tc>
          <w:tcPr>
            <w:tcW w:w="567" w:type="dxa"/>
            <w:tcBorders>
              <w:top w:val="single" w:sz="4" w:space="0" w:color="auto"/>
              <w:left w:val="single" w:sz="4" w:space="0" w:color="auto"/>
              <w:bottom w:val="single" w:sz="4" w:space="0" w:color="auto"/>
              <w:right w:val="single" w:sz="4" w:space="0" w:color="auto"/>
            </w:tcBorders>
            <w:vAlign w:val="center"/>
          </w:tcPr>
          <w:p w:rsidR="009028B3" w:rsidRPr="00DF5A1A" w:rsidRDefault="009028B3" w:rsidP="004F12DF">
            <w:pPr>
              <w:widowControl/>
              <w:suppressAutoHyphens w:val="0"/>
              <w:autoSpaceDE w:val="0"/>
              <w:autoSpaceDN w:val="0"/>
              <w:adjustRightInd w:val="0"/>
              <w:jc w:val="center"/>
              <w:rPr>
                <w:rFonts w:eastAsia="Times New Roman"/>
                <w:iCs/>
                <w:kern w:val="0"/>
              </w:rPr>
            </w:pPr>
            <w:r>
              <w:rPr>
                <w:rFonts w:eastAsia="Times New Roman"/>
                <w:iCs/>
                <w:kern w:val="0"/>
              </w:rPr>
              <w:t>3.</w:t>
            </w:r>
          </w:p>
        </w:tc>
        <w:tc>
          <w:tcPr>
            <w:tcW w:w="5165" w:type="dxa"/>
            <w:tcBorders>
              <w:top w:val="single" w:sz="4" w:space="0" w:color="000000"/>
              <w:left w:val="single" w:sz="4" w:space="0" w:color="000000"/>
              <w:bottom w:val="single" w:sz="4" w:space="0" w:color="000000"/>
              <w:right w:val="single" w:sz="4" w:space="0" w:color="000000"/>
            </w:tcBorders>
          </w:tcPr>
          <w:p w:rsidR="009028B3" w:rsidRDefault="009028B3" w:rsidP="004F12DF"/>
          <w:p w:rsidR="009028B3" w:rsidRPr="004C0D30" w:rsidRDefault="009028B3" w:rsidP="004F12DF">
            <w:r w:rsidRPr="004C0D30">
              <w:t>Объявление предостережения о недопустимости нарушения обязательных требований</w:t>
            </w:r>
          </w:p>
        </w:tc>
        <w:tc>
          <w:tcPr>
            <w:tcW w:w="1418" w:type="dxa"/>
            <w:tcBorders>
              <w:top w:val="single" w:sz="4" w:space="0" w:color="000000"/>
              <w:left w:val="single" w:sz="4" w:space="0" w:color="000000"/>
              <w:bottom w:val="single" w:sz="4" w:space="0" w:color="000000"/>
              <w:right w:val="single" w:sz="4" w:space="0" w:color="000000"/>
            </w:tcBorders>
          </w:tcPr>
          <w:p w:rsidR="009028B3" w:rsidRPr="00384E58" w:rsidRDefault="009028B3" w:rsidP="004F12DF">
            <w:pPr>
              <w:rPr>
                <w:sz w:val="22"/>
                <w:szCs w:val="22"/>
              </w:rPr>
            </w:pPr>
            <w:r w:rsidRPr="00384E58">
              <w:rPr>
                <w:sz w:val="22"/>
                <w:szCs w:val="22"/>
              </w:rPr>
              <w:t>по мере поступления соответствующей информации</w:t>
            </w:r>
          </w:p>
        </w:tc>
        <w:tc>
          <w:tcPr>
            <w:tcW w:w="2268" w:type="dxa"/>
            <w:tcBorders>
              <w:top w:val="single" w:sz="4" w:space="0" w:color="000000"/>
              <w:left w:val="single" w:sz="4" w:space="0" w:color="000000"/>
              <w:bottom w:val="single" w:sz="4" w:space="0" w:color="000000"/>
              <w:right w:val="single" w:sz="4" w:space="0" w:color="000000"/>
            </w:tcBorders>
          </w:tcPr>
          <w:p w:rsidR="009028B3" w:rsidRPr="00384E58" w:rsidRDefault="009028B3" w:rsidP="004F12DF">
            <w:pPr>
              <w:jc w:val="center"/>
              <w:rPr>
                <w:i/>
                <w:iCs/>
                <w:sz w:val="22"/>
                <w:szCs w:val="22"/>
              </w:rPr>
            </w:pPr>
            <w:r w:rsidRPr="00384E58">
              <w:rPr>
                <w:sz w:val="22"/>
                <w:szCs w:val="22"/>
              </w:rPr>
              <w:t xml:space="preserve">Заместитель главы администрации </w:t>
            </w:r>
            <w:proofErr w:type="spellStart"/>
            <w:r w:rsidRPr="00384E58">
              <w:rPr>
                <w:rFonts w:eastAsia="Times New Roman"/>
                <w:kern w:val="0"/>
                <w:sz w:val="22"/>
                <w:szCs w:val="22"/>
              </w:rPr>
              <w:t>Кузнечнинского</w:t>
            </w:r>
            <w:proofErr w:type="spellEnd"/>
            <w:r w:rsidRPr="00384E58">
              <w:rPr>
                <w:rFonts w:eastAsia="Times New Roman"/>
                <w:kern w:val="0"/>
                <w:sz w:val="22"/>
                <w:szCs w:val="22"/>
              </w:rPr>
              <w:t xml:space="preserve"> городского </w:t>
            </w:r>
            <w:r w:rsidRPr="00384E58">
              <w:rPr>
                <w:sz w:val="22"/>
                <w:szCs w:val="22"/>
              </w:rPr>
              <w:t xml:space="preserve">поселения </w:t>
            </w:r>
            <w:proofErr w:type="spellStart"/>
            <w:r w:rsidRPr="00384E58">
              <w:rPr>
                <w:sz w:val="22"/>
                <w:szCs w:val="22"/>
              </w:rPr>
              <w:t>Приозерского</w:t>
            </w:r>
            <w:proofErr w:type="spellEnd"/>
            <w:r w:rsidRPr="00384E58">
              <w:rPr>
                <w:sz w:val="22"/>
                <w:szCs w:val="22"/>
              </w:rPr>
              <w:t xml:space="preserve"> муниципального района Ленинградской области</w:t>
            </w:r>
          </w:p>
        </w:tc>
      </w:tr>
      <w:tr w:rsidR="009028B3" w:rsidRPr="00DF5A1A" w:rsidTr="004F12DF">
        <w:trPr>
          <w:trHeight w:val="635"/>
        </w:trPr>
        <w:tc>
          <w:tcPr>
            <w:tcW w:w="567" w:type="dxa"/>
            <w:tcBorders>
              <w:top w:val="single" w:sz="4" w:space="0" w:color="auto"/>
              <w:left w:val="single" w:sz="4" w:space="0" w:color="auto"/>
              <w:bottom w:val="single" w:sz="4" w:space="0" w:color="auto"/>
              <w:right w:val="single" w:sz="4" w:space="0" w:color="auto"/>
            </w:tcBorders>
            <w:vAlign w:val="center"/>
          </w:tcPr>
          <w:p w:rsidR="009028B3" w:rsidRDefault="009028B3" w:rsidP="004F12DF">
            <w:pPr>
              <w:widowControl/>
              <w:suppressAutoHyphens w:val="0"/>
              <w:autoSpaceDE w:val="0"/>
              <w:autoSpaceDN w:val="0"/>
              <w:adjustRightInd w:val="0"/>
              <w:jc w:val="center"/>
              <w:rPr>
                <w:rFonts w:eastAsia="Times New Roman"/>
                <w:iCs/>
                <w:kern w:val="0"/>
              </w:rPr>
            </w:pPr>
            <w:r>
              <w:rPr>
                <w:rFonts w:eastAsia="Times New Roman"/>
                <w:iCs/>
                <w:kern w:val="0"/>
              </w:rPr>
              <w:t>4.</w:t>
            </w:r>
          </w:p>
        </w:tc>
        <w:tc>
          <w:tcPr>
            <w:tcW w:w="5165" w:type="dxa"/>
            <w:tcBorders>
              <w:top w:val="single" w:sz="4" w:space="0" w:color="000000"/>
              <w:left w:val="single" w:sz="4" w:space="0" w:color="000000"/>
              <w:bottom w:val="single" w:sz="4" w:space="0" w:color="000000"/>
              <w:right w:val="single" w:sz="4" w:space="0" w:color="000000"/>
            </w:tcBorders>
          </w:tcPr>
          <w:p w:rsidR="009028B3" w:rsidRDefault="009028B3" w:rsidP="004F12DF">
            <w:pPr>
              <w:jc w:val="center"/>
            </w:pPr>
            <w:r w:rsidRPr="004C0D30">
              <w:t>Профилактический визит</w:t>
            </w:r>
          </w:p>
        </w:tc>
        <w:tc>
          <w:tcPr>
            <w:tcW w:w="1418" w:type="dxa"/>
            <w:tcBorders>
              <w:top w:val="single" w:sz="4" w:space="0" w:color="000000"/>
              <w:left w:val="single" w:sz="4" w:space="0" w:color="000000"/>
              <w:bottom w:val="single" w:sz="4" w:space="0" w:color="000000"/>
              <w:right w:val="single" w:sz="4" w:space="0" w:color="000000"/>
            </w:tcBorders>
          </w:tcPr>
          <w:p w:rsidR="009028B3" w:rsidRPr="00384E58" w:rsidRDefault="009028B3" w:rsidP="004F12DF">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9028B3" w:rsidRPr="00384E58" w:rsidRDefault="009028B3" w:rsidP="004F12DF">
            <w:pPr>
              <w:jc w:val="center"/>
              <w:rPr>
                <w:sz w:val="22"/>
                <w:szCs w:val="22"/>
              </w:rPr>
            </w:pPr>
          </w:p>
        </w:tc>
      </w:tr>
      <w:tr w:rsidR="009028B3" w:rsidRPr="00DF5A1A" w:rsidTr="004F12DF">
        <w:trPr>
          <w:trHeight w:val="635"/>
        </w:trPr>
        <w:tc>
          <w:tcPr>
            <w:tcW w:w="567" w:type="dxa"/>
            <w:tcBorders>
              <w:top w:val="single" w:sz="4" w:space="0" w:color="auto"/>
              <w:left w:val="single" w:sz="4" w:space="0" w:color="auto"/>
              <w:bottom w:val="single" w:sz="4" w:space="0" w:color="auto"/>
              <w:right w:val="single" w:sz="4" w:space="0" w:color="auto"/>
            </w:tcBorders>
            <w:vAlign w:val="center"/>
          </w:tcPr>
          <w:p w:rsidR="009028B3" w:rsidRDefault="009028B3" w:rsidP="004F12DF">
            <w:pPr>
              <w:widowControl/>
              <w:suppressAutoHyphens w:val="0"/>
              <w:autoSpaceDE w:val="0"/>
              <w:autoSpaceDN w:val="0"/>
              <w:adjustRightInd w:val="0"/>
              <w:jc w:val="center"/>
              <w:rPr>
                <w:rFonts w:eastAsia="Times New Roman"/>
                <w:iCs/>
                <w:kern w:val="0"/>
              </w:rPr>
            </w:pPr>
          </w:p>
        </w:tc>
        <w:tc>
          <w:tcPr>
            <w:tcW w:w="5165" w:type="dxa"/>
            <w:tcBorders>
              <w:top w:val="single" w:sz="4" w:space="0" w:color="auto"/>
              <w:left w:val="single" w:sz="4" w:space="0" w:color="auto"/>
              <w:bottom w:val="single" w:sz="4" w:space="0" w:color="auto"/>
              <w:right w:val="single" w:sz="4" w:space="0" w:color="auto"/>
            </w:tcBorders>
          </w:tcPr>
          <w:p w:rsidR="009028B3" w:rsidRPr="004C0D30" w:rsidRDefault="009028B3" w:rsidP="004F12DF">
            <w:pPr>
              <w:autoSpaceDE w:val="0"/>
              <w:autoSpaceDN w:val="0"/>
              <w:adjustRightInd w:val="0"/>
              <w:ind w:firstLine="284"/>
            </w:pPr>
            <w:r w:rsidRPr="004C0D30">
              <w:t>1. Осуществление профилактического визита в отношении контролируемых лиц, определенных приложением №1</w:t>
            </w:r>
          </w:p>
          <w:p w:rsidR="009028B3" w:rsidRPr="004C0D30" w:rsidRDefault="009028B3" w:rsidP="004F12DF">
            <w:pPr>
              <w:autoSpaceDE w:val="0"/>
              <w:autoSpaceDN w:val="0"/>
              <w:adjustRightInd w:val="0"/>
              <w:ind w:firstLine="284"/>
            </w:pPr>
          </w:p>
          <w:p w:rsidR="009028B3" w:rsidRPr="004C0D30" w:rsidRDefault="009028B3" w:rsidP="004F12DF">
            <w:pPr>
              <w:autoSpaceDE w:val="0"/>
              <w:autoSpaceDN w:val="0"/>
              <w:adjustRightInd w:val="0"/>
              <w:ind w:firstLine="284"/>
            </w:pPr>
            <w:r w:rsidRPr="004C0D30">
              <w:t>2. Осуществление обязательного</w:t>
            </w:r>
          </w:p>
          <w:p w:rsidR="009028B3" w:rsidRPr="004C0D30" w:rsidRDefault="009028B3" w:rsidP="004F12DF">
            <w:pPr>
              <w:autoSpaceDE w:val="0"/>
              <w:autoSpaceDN w:val="0"/>
              <w:adjustRightInd w:val="0"/>
            </w:pPr>
            <w:r w:rsidRPr="004C0D30">
              <w:t>профилактического визита в отношении контролируемых лиц, приступивших к осуществлению деятельности</w:t>
            </w:r>
          </w:p>
          <w:p w:rsidR="009028B3" w:rsidRPr="004C0D30" w:rsidRDefault="009028B3" w:rsidP="004F12DF">
            <w:pPr>
              <w:autoSpaceDE w:val="0"/>
              <w:autoSpaceDN w:val="0"/>
              <w:adjustRightInd w:val="0"/>
              <w:ind w:firstLine="284"/>
            </w:pPr>
          </w:p>
          <w:p w:rsidR="009028B3" w:rsidRPr="004C0D30" w:rsidRDefault="009028B3" w:rsidP="004F12DF">
            <w:pPr>
              <w:autoSpaceDE w:val="0"/>
              <w:autoSpaceDN w:val="0"/>
              <w:adjustRightInd w:val="0"/>
              <w:ind w:firstLine="284"/>
              <w:jc w:val="both"/>
            </w:pPr>
            <w:r w:rsidRPr="004C0D30">
              <w:t>3. Осуществление профилактического визита по заявлению контролируемого лица о проведении в отношении него профилактического визита. Дата проведения контрольным органом профилактического визита согласовывается с контролируемым лицом не позднее 20 дней с момента принятия контрольным органом решения о проведении такого профилактического визита.</w:t>
            </w:r>
          </w:p>
          <w:p w:rsidR="009028B3" w:rsidRPr="004C0D30" w:rsidRDefault="009028B3" w:rsidP="004F12DF">
            <w:pPr>
              <w:autoSpaceDE w:val="0"/>
              <w:autoSpaceDN w:val="0"/>
              <w:adjustRightInd w:val="0"/>
              <w:ind w:firstLine="284"/>
            </w:pPr>
          </w:p>
          <w:p w:rsidR="009028B3" w:rsidRPr="004C0D30" w:rsidRDefault="009028B3" w:rsidP="004F12DF">
            <w:pPr>
              <w:autoSpaceDE w:val="0"/>
              <w:autoSpaceDN w:val="0"/>
              <w:adjustRightInd w:val="0"/>
              <w:ind w:firstLine="284"/>
              <w:jc w:val="both"/>
            </w:pPr>
            <w:r w:rsidRPr="004C0D30">
              <w:t>Информация о проведении</w:t>
            </w:r>
            <w:r>
              <w:t xml:space="preserve"> </w:t>
            </w:r>
            <w:r w:rsidRPr="004C0D30">
              <w:t>профилактического визита дополняется в приложение №1</w:t>
            </w:r>
          </w:p>
        </w:tc>
        <w:tc>
          <w:tcPr>
            <w:tcW w:w="1418" w:type="dxa"/>
            <w:tcBorders>
              <w:top w:val="single" w:sz="4" w:space="0" w:color="auto"/>
              <w:left w:val="single" w:sz="4" w:space="0" w:color="auto"/>
              <w:bottom w:val="single" w:sz="4" w:space="0" w:color="auto"/>
              <w:right w:val="single" w:sz="4" w:space="0" w:color="auto"/>
            </w:tcBorders>
            <w:vAlign w:val="center"/>
          </w:tcPr>
          <w:p w:rsidR="009028B3" w:rsidRPr="004C0D30" w:rsidRDefault="001219D6" w:rsidP="004F12DF">
            <w:pPr>
              <w:autoSpaceDE w:val="0"/>
              <w:autoSpaceDN w:val="0"/>
              <w:adjustRightInd w:val="0"/>
              <w:jc w:val="center"/>
              <w:rPr>
                <w:iCs/>
              </w:rPr>
            </w:pPr>
            <w:r>
              <w:rPr>
                <w:iCs/>
              </w:rPr>
              <w:t>В течение 2026</w:t>
            </w:r>
            <w:r w:rsidR="009028B3" w:rsidRPr="004C0D30">
              <w:rPr>
                <w:iCs/>
              </w:rPr>
              <w:t xml:space="preserve"> года</w:t>
            </w:r>
          </w:p>
          <w:p w:rsidR="009028B3" w:rsidRPr="004C0D30" w:rsidRDefault="009028B3" w:rsidP="004F12DF">
            <w:pPr>
              <w:autoSpaceDE w:val="0"/>
              <w:autoSpaceDN w:val="0"/>
              <w:adjustRightInd w:val="0"/>
              <w:jc w:val="center"/>
              <w:rPr>
                <w:iCs/>
              </w:rPr>
            </w:pPr>
          </w:p>
          <w:p w:rsidR="009028B3" w:rsidRPr="004C0D30" w:rsidRDefault="009028B3" w:rsidP="004F12DF">
            <w:pPr>
              <w:ind w:firstLine="113"/>
              <w:jc w:val="center"/>
            </w:pPr>
            <w:r w:rsidRPr="004C0D30">
              <w:t>В течение года со дня начала деятельности</w:t>
            </w:r>
          </w:p>
          <w:p w:rsidR="009028B3" w:rsidRPr="004C0D30" w:rsidRDefault="009028B3" w:rsidP="004F12DF">
            <w:pPr>
              <w:ind w:firstLine="113"/>
              <w:jc w:val="center"/>
            </w:pPr>
          </w:p>
          <w:p w:rsidR="009028B3" w:rsidRPr="004C0D30" w:rsidRDefault="009028B3" w:rsidP="004F12DF">
            <w:pPr>
              <w:ind w:firstLine="113"/>
              <w:jc w:val="center"/>
            </w:pPr>
          </w:p>
          <w:p w:rsidR="009028B3" w:rsidRPr="004C0D30" w:rsidRDefault="009028B3" w:rsidP="004F12DF">
            <w:pPr>
              <w:ind w:firstLine="113"/>
              <w:jc w:val="center"/>
            </w:pPr>
            <w:r w:rsidRPr="004C0D30">
              <w:t>В течение года по мере поступления заявлений</w:t>
            </w:r>
          </w:p>
          <w:p w:rsidR="009028B3" w:rsidRPr="004C0D30" w:rsidRDefault="009028B3" w:rsidP="004F12DF">
            <w:pPr>
              <w:autoSpaceDE w:val="0"/>
              <w:autoSpaceDN w:val="0"/>
              <w:adjustRightInd w:val="0"/>
              <w:jc w:val="center"/>
              <w:rPr>
                <w:iCs/>
              </w:rPr>
            </w:pPr>
          </w:p>
          <w:p w:rsidR="009028B3" w:rsidRPr="004C0D30" w:rsidRDefault="009028B3" w:rsidP="004F12DF">
            <w:pPr>
              <w:autoSpaceDE w:val="0"/>
              <w:autoSpaceDN w:val="0"/>
              <w:adjustRightInd w:val="0"/>
              <w:jc w:val="center"/>
              <w:rPr>
                <w:iCs/>
              </w:rPr>
            </w:pPr>
          </w:p>
          <w:p w:rsidR="009028B3" w:rsidRPr="004C0D30" w:rsidRDefault="009028B3" w:rsidP="004F12DF">
            <w:pPr>
              <w:autoSpaceDE w:val="0"/>
              <w:autoSpaceDN w:val="0"/>
              <w:adjustRightInd w:val="0"/>
              <w:jc w:val="center"/>
              <w:rPr>
                <w:iCs/>
              </w:rPr>
            </w:pPr>
          </w:p>
          <w:p w:rsidR="009028B3" w:rsidRPr="004C0D30" w:rsidRDefault="009028B3" w:rsidP="004F12DF">
            <w:pPr>
              <w:autoSpaceDE w:val="0"/>
              <w:autoSpaceDN w:val="0"/>
              <w:adjustRightInd w:val="0"/>
              <w:jc w:val="center"/>
              <w:rPr>
                <w:iCs/>
              </w:rPr>
            </w:pPr>
          </w:p>
          <w:p w:rsidR="009028B3" w:rsidRPr="004C0D30" w:rsidRDefault="009028B3" w:rsidP="001219D6">
            <w:pPr>
              <w:autoSpaceDE w:val="0"/>
              <w:autoSpaceDN w:val="0"/>
              <w:adjustRightInd w:val="0"/>
              <w:jc w:val="center"/>
              <w:rPr>
                <w:iCs/>
              </w:rPr>
            </w:pPr>
            <w:r w:rsidRPr="004C0D30">
              <w:t>В течение 202</w:t>
            </w:r>
            <w:r w:rsidR="001219D6">
              <w:t>6</w:t>
            </w:r>
            <w:r w:rsidRPr="004C0D30">
              <w:t xml:space="preserve"> года</w:t>
            </w:r>
          </w:p>
        </w:tc>
        <w:tc>
          <w:tcPr>
            <w:tcW w:w="2268" w:type="dxa"/>
            <w:tcBorders>
              <w:top w:val="single" w:sz="4" w:space="0" w:color="auto"/>
              <w:left w:val="single" w:sz="4" w:space="0" w:color="auto"/>
              <w:bottom w:val="single" w:sz="4" w:space="0" w:color="auto"/>
              <w:right w:val="single" w:sz="4" w:space="0" w:color="auto"/>
            </w:tcBorders>
            <w:vAlign w:val="center"/>
          </w:tcPr>
          <w:p w:rsidR="009028B3" w:rsidRPr="00384E58" w:rsidRDefault="009028B3" w:rsidP="004F12DF">
            <w:pPr>
              <w:spacing w:after="200" w:line="276" w:lineRule="auto"/>
              <w:jc w:val="center"/>
              <w:rPr>
                <w:iCs/>
              </w:rPr>
            </w:pPr>
            <w:r w:rsidRPr="00384E58">
              <w:rPr>
                <w:iCs/>
              </w:rPr>
              <w:t xml:space="preserve">Заместитель главы администрации </w:t>
            </w:r>
            <w:proofErr w:type="spellStart"/>
            <w:r w:rsidRPr="00384E58">
              <w:rPr>
                <w:rFonts w:eastAsia="Times New Roman"/>
                <w:kern w:val="0"/>
              </w:rPr>
              <w:t>Кузнечнинского</w:t>
            </w:r>
            <w:proofErr w:type="spellEnd"/>
            <w:r w:rsidRPr="00384E58">
              <w:rPr>
                <w:rFonts w:eastAsia="Times New Roman"/>
                <w:kern w:val="0"/>
              </w:rPr>
              <w:t xml:space="preserve"> городского </w:t>
            </w:r>
            <w:r w:rsidRPr="00384E58">
              <w:rPr>
                <w:iCs/>
              </w:rPr>
              <w:t xml:space="preserve">поселения </w:t>
            </w:r>
            <w:proofErr w:type="spellStart"/>
            <w:r w:rsidRPr="00384E58">
              <w:rPr>
                <w:iCs/>
              </w:rPr>
              <w:t>Приозерского</w:t>
            </w:r>
            <w:proofErr w:type="spellEnd"/>
            <w:r w:rsidRPr="00384E58">
              <w:rPr>
                <w:iCs/>
              </w:rPr>
              <w:t xml:space="preserve"> муниципального района Ленинградской области </w:t>
            </w:r>
          </w:p>
        </w:tc>
      </w:tr>
    </w:tbl>
    <w:p w:rsidR="009028B3" w:rsidRPr="00DF5A1A" w:rsidRDefault="009028B3" w:rsidP="009028B3">
      <w:pPr>
        <w:widowControl/>
        <w:suppressAutoHyphens w:val="0"/>
        <w:autoSpaceDE w:val="0"/>
        <w:autoSpaceDN w:val="0"/>
        <w:adjustRightInd w:val="0"/>
        <w:jc w:val="both"/>
        <w:outlineLvl w:val="1"/>
        <w:rPr>
          <w:rFonts w:eastAsia="Times New Roman"/>
          <w:bCs/>
          <w:kern w:val="0"/>
        </w:rPr>
      </w:pPr>
    </w:p>
    <w:p w:rsidR="009028B3" w:rsidRPr="00DF5A1A" w:rsidRDefault="009028B3" w:rsidP="009028B3">
      <w:pPr>
        <w:widowControl/>
        <w:suppressAutoHyphens w:val="0"/>
        <w:autoSpaceDE w:val="0"/>
        <w:autoSpaceDN w:val="0"/>
        <w:adjustRightInd w:val="0"/>
        <w:ind w:firstLine="709"/>
        <w:jc w:val="center"/>
        <w:outlineLvl w:val="1"/>
        <w:rPr>
          <w:rFonts w:eastAsia="Times New Roman"/>
          <w:b/>
          <w:bCs/>
          <w:kern w:val="0"/>
        </w:rPr>
      </w:pPr>
      <w:r>
        <w:rPr>
          <w:rFonts w:eastAsia="Times New Roman"/>
          <w:b/>
          <w:bCs/>
          <w:kern w:val="0"/>
        </w:rPr>
        <w:t>5</w:t>
      </w:r>
      <w:r w:rsidRPr="00DF5A1A">
        <w:rPr>
          <w:rFonts w:eastAsia="Times New Roman"/>
          <w:b/>
          <w:bCs/>
          <w:kern w:val="0"/>
        </w:rPr>
        <w:t>. Показатели результативности и эффективности Программы профилактики</w:t>
      </w:r>
    </w:p>
    <w:p w:rsidR="009028B3" w:rsidRPr="00DF5A1A" w:rsidRDefault="009028B3" w:rsidP="009028B3">
      <w:pPr>
        <w:widowControl/>
        <w:suppressAutoHyphens w:val="0"/>
        <w:autoSpaceDE w:val="0"/>
        <w:autoSpaceDN w:val="0"/>
        <w:adjustRightInd w:val="0"/>
        <w:ind w:firstLine="709"/>
        <w:jc w:val="both"/>
        <w:rPr>
          <w:rFonts w:eastAsia="Times New Roman"/>
          <w:kern w:val="0"/>
        </w:rPr>
      </w:pPr>
    </w:p>
    <w:p w:rsidR="009028B3" w:rsidRPr="00DF5A1A" w:rsidRDefault="009028B3" w:rsidP="009028B3">
      <w:pPr>
        <w:widowControl/>
        <w:suppressAutoHyphens w:val="0"/>
        <w:autoSpaceDE w:val="0"/>
        <w:autoSpaceDN w:val="0"/>
        <w:adjustRightInd w:val="0"/>
        <w:ind w:firstLine="539"/>
        <w:jc w:val="both"/>
        <w:rPr>
          <w:rFonts w:eastAsia="Times New Roman"/>
          <w:iCs/>
          <w:kern w:val="0"/>
        </w:rPr>
      </w:pPr>
      <w:r w:rsidRPr="00DF5A1A">
        <w:rPr>
          <w:rFonts w:eastAsia="Times New Roman"/>
          <w:iCs/>
          <w:kern w:val="0"/>
        </w:rPr>
        <w:t xml:space="preserve">Оценка результативности и эффективности Программы профилактики осуществляется </w:t>
      </w:r>
      <w:r>
        <w:rPr>
          <w:rFonts w:eastAsia="Times New Roman"/>
          <w:iCs/>
          <w:kern w:val="0"/>
        </w:rPr>
        <w:t>по отчетным показателям. Отчетные показатели отражаются в Программе профилактики на плановый период по итогам календарного года.</w:t>
      </w:r>
    </w:p>
    <w:p w:rsidR="009028B3" w:rsidRPr="00DF5A1A" w:rsidRDefault="009028B3" w:rsidP="009028B3">
      <w:pPr>
        <w:widowControl/>
        <w:suppressAutoHyphens w:val="0"/>
        <w:autoSpaceDE w:val="0"/>
        <w:autoSpaceDN w:val="0"/>
        <w:adjustRightInd w:val="0"/>
        <w:ind w:firstLine="539"/>
        <w:jc w:val="both"/>
        <w:rPr>
          <w:rFonts w:eastAsia="Times New Roman"/>
          <w:iCs/>
          <w:kern w:val="0"/>
        </w:rPr>
      </w:pPr>
      <w:r w:rsidRPr="00DF5A1A">
        <w:rPr>
          <w:rFonts w:eastAsia="Times New Roman"/>
          <w:iCs/>
          <w:kern w:val="0"/>
        </w:rPr>
        <w:t>В разделе дается описание поддающихся количественной оценке ожидаемых результатов реализации Программы профилактики, включая как непосредственные результаты (реализованные мероприятия и их итоги), так и конечные результаты (социальный и экономический эффект от реализованных мероприятий).</w:t>
      </w:r>
    </w:p>
    <w:p w:rsidR="009028B3" w:rsidRPr="00DF5A1A" w:rsidRDefault="009028B3" w:rsidP="009028B3">
      <w:pPr>
        <w:widowControl/>
        <w:suppressAutoHyphens w:val="0"/>
        <w:ind w:firstLine="709"/>
        <w:jc w:val="both"/>
        <w:rPr>
          <w:rFonts w:eastAsia="Times New Roman"/>
          <w:kern w:val="0"/>
        </w:rPr>
      </w:pPr>
    </w:p>
    <w:p w:rsidR="009028B3" w:rsidRPr="00DF5A1A" w:rsidRDefault="009028B3" w:rsidP="009028B3">
      <w:pPr>
        <w:widowControl/>
        <w:suppressAutoHyphens w:val="0"/>
        <w:ind w:firstLine="709"/>
        <w:jc w:val="both"/>
        <w:rPr>
          <w:rFonts w:eastAsia="Times New Roman"/>
          <w:kern w:val="0"/>
        </w:rPr>
      </w:pPr>
      <w:r w:rsidRPr="00DF5A1A">
        <w:rPr>
          <w:rFonts w:eastAsia="Times New Roman"/>
          <w:kern w:val="0"/>
        </w:rPr>
        <w:t>Показатели по профилактическим мероприятиям информирование, консультирование:</w:t>
      </w:r>
    </w:p>
    <w:p w:rsidR="009028B3" w:rsidRPr="00DF5A1A" w:rsidRDefault="009028B3" w:rsidP="009028B3">
      <w:pPr>
        <w:widowControl/>
        <w:suppressAutoHyphens w:val="0"/>
        <w:ind w:firstLine="709"/>
        <w:jc w:val="both"/>
        <w:rPr>
          <w:rFonts w:eastAsia="Times New Roman"/>
          <w:kern w:val="0"/>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9028B3" w:rsidRPr="00DF5A1A" w:rsidTr="004F12DF">
        <w:trPr>
          <w:trHeight w:val="359"/>
        </w:trPr>
        <w:tc>
          <w:tcPr>
            <w:tcW w:w="629"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jc w:val="center"/>
              <w:rPr>
                <w:rFonts w:eastAsia="Times New Roman"/>
                <w:kern w:val="0"/>
              </w:rPr>
            </w:pPr>
            <w:r w:rsidRPr="00DF5A1A">
              <w:rPr>
                <w:rFonts w:eastAsia="Times New Roman"/>
                <w:kern w:val="0"/>
              </w:rPr>
              <w:t>№ п/п</w:t>
            </w:r>
          </w:p>
        </w:tc>
        <w:tc>
          <w:tcPr>
            <w:tcW w:w="6237"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jc w:val="center"/>
              <w:rPr>
                <w:rFonts w:eastAsia="Times New Roman"/>
                <w:kern w:val="0"/>
              </w:rPr>
            </w:pPr>
            <w:r w:rsidRPr="00DF5A1A">
              <w:rPr>
                <w:rFonts w:eastAsia="Times New Roman"/>
                <w:kern w:val="0"/>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jc w:val="center"/>
              <w:rPr>
                <w:rFonts w:eastAsia="Times New Roman"/>
                <w:kern w:val="0"/>
              </w:rPr>
            </w:pPr>
            <w:r w:rsidRPr="00DF5A1A">
              <w:rPr>
                <w:rFonts w:eastAsia="Times New Roman"/>
                <w:kern w:val="0"/>
              </w:rPr>
              <w:t>Величина</w:t>
            </w:r>
          </w:p>
        </w:tc>
      </w:tr>
      <w:tr w:rsidR="009028B3" w:rsidRPr="00DF5A1A" w:rsidTr="004F12DF">
        <w:tc>
          <w:tcPr>
            <w:tcW w:w="629"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jc w:val="center"/>
              <w:rPr>
                <w:rFonts w:eastAsia="Times New Roman"/>
                <w:kern w:val="0"/>
              </w:rPr>
            </w:pPr>
            <w:r w:rsidRPr="00DF5A1A">
              <w:rPr>
                <w:rFonts w:eastAsia="Times New Roman"/>
                <w:kern w:val="0"/>
              </w:rPr>
              <w:t>1.</w:t>
            </w:r>
          </w:p>
        </w:tc>
        <w:tc>
          <w:tcPr>
            <w:tcW w:w="6237"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jc w:val="both"/>
              <w:rPr>
                <w:rFonts w:eastAsia="Times New Roman"/>
                <w:kern w:val="0"/>
              </w:rPr>
            </w:pPr>
            <w:r w:rsidRPr="00DF5A1A">
              <w:rPr>
                <w:rFonts w:eastAsia="Times New Roman"/>
                <w:kern w:val="0"/>
              </w:rPr>
              <w:t xml:space="preserve">Полнота информации, размещенной на официальном сайте </w:t>
            </w:r>
            <w:r>
              <w:rPr>
                <w:rFonts w:eastAsia="Times New Roman"/>
                <w:kern w:val="0"/>
              </w:rPr>
              <w:t xml:space="preserve">администрации </w:t>
            </w:r>
            <w:proofErr w:type="spellStart"/>
            <w:r>
              <w:rPr>
                <w:rFonts w:eastAsia="Times New Roman"/>
                <w:kern w:val="0"/>
              </w:rPr>
              <w:t>Кузнечнинского</w:t>
            </w:r>
            <w:proofErr w:type="spellEnd"/>
            <w:r>
              <w:rPr>
                <w:rFonts w:eastAsia="Times New Roman"/>
                <w:kern w:val="0"/>
              </w:rPr>
              <w:t xml:space="preserve"> городского поселения</w:t>
            </w:r>
            <w:r>
              <w:rPr>
                <w:rFonts w:eastAsia="Calibri"/>
                <w:kern w:val="1"/>
                <w:lang w:eastAsia="ar-SA"/>
              </w:rPr>
              <w:t xml:space="preserve"> </w:t>
            </w:r>
            <w:proofErr w:type="spellStart"/>
            <w:r w:rsidRPr="00CF1809">
              <w:rPr>
                <w:sz w:val="23"/>
                <w:szCs w:val="23"/>
              </w:rPr>
              <w:t>Приозерск</w:t>
            </w:r>
            <w:r>
              <w:rPr>
                <w:sz w:val="23"/>
                <w:szCs w:val="23"/>
              </w:rPr>
              <w:t>ого</w:t>
            </w:r>
            <w:proofErr w:type="spellEnd"/>
            <w:r w:rsidRPr="00CF1809">
              <w:rPr>
                <w:sz w:val="23"/>
                <w:szCs w:val="23"/>
              </w:rPr>
              <w:t xml:space="preserve"> муниципальн</w:t>
            </w:r>
            <w:r>
              <w:rPr>
                <w:sz w:val="23"/>
                <w:szCs w:val="23"/>
              </w:rPr>
              <w:t>ого</w:t>
            </w:r>
            <w:r w:rsidRPr="00CF1809">
              <w:rPr>
                <w:sz w:val="23"/>
                <w:szCs w:val="23"/>
              </w:rPr>
              <w:t xml:space="preserve"> район</w:t>
            </w:r>
            <w:r>
              <w:rPr>
                <w:sz w:val="23"/>
                <w:szCs w:val="23"/>
              </w:rPr>
              <w:t>а</w:t>
            </w:r>
            <w:r w:rsidRPr="00CF1809">
              <w:rPr>
                <w:sz w:val="23"/>
                <w:szCs w:val="23"/>
              </w:rPr>
              <w:t xml:space="preserve"> Ленинградской области</w:t>
            </w:r>
            <w:r w:rsidRPr="00DF5A1A">
              <w:rPr>
                <w:rFonts w:eastAsia="Times New Roman"/>
                <w:kern w:val="0"/>
              </w:rPr>
              <w:t xml:space="preserve"> в сети «Интернет» в соответствии с частью 3 статьи 46 Федерального закона от 31 июля 2020 г.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jc w:val="center"/>
              <w:rPr>
                <w:rFonts w:eastAsia="Times New Roman"/>
                <w:kern w:val="0"/>
              </w:rPr>
            </w:pPr>
            <w:r w:rsidRPr="00DF5A1A">
              <w:rPr>
                <w:rFonts w:eastAsia="Times New Roman"/>
                <w:kern w:val="0"/>
              </w:rPr>
              <w:t>100%</w:t>
            </w:r>
          </w:p>
        </w:tc>
      </w:tr>
      <w:tr w:rsidR="009028B3" w:rsidRPr="00DF5A1A" w:rsidTr="004F12DF">
        <w:trPr>
          <w:trHeight w:val="690"/>
        </w:trPr>
        <w:tc>
          <w:tcPr>
            <w:tcW w:w="629"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jc w:val="center"/>
              <w:rPr>
                <w:rFonts w:eastAsia="Times New Roman"/>
                <w:kern w:val="0"/>
              </w:rPr>
            </w:pPr>
            <w:r w:rsidRPr="00DF5A1A">
              <w:rPr>
                <w:rFonts w:eastAsia="Times New Roman"/>
                <w:kern w:val="0"/>
              </w:rPr>
              <w:t>2.</w:t>
            </w:r>
          </w:p>
        </w:tc>
        <w:tc>
          <w:tcPr>
            <w:tcW w:w="6237"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jc w:val="both"/>
              <w:rPr>
                <w:rFonts w:eastAsia="Times New Roman"/>
                <w:kern w:val="0"/>
              </w:rPr>
            </w:pPr>
            <w:r w:rsidRPr="001C2C4F">
              <w:rPr>
                <w:rFonts w:eastAsia="Times New Roman"/>
                <w:kern w:val="0"/>
              </w:rPr>
              <w:t>Доля лиц, удовлетворённых консультированием в общем количестве лиц, обратившихся за консультированием</w:t>
            </w:r>
          </w:p>
        </w:tc>
        <w:tc>
          <w:tcPr>
            <w:tcW w:w="2552" w:type="dxa"/>
            <w:tcBorders>
              <w:top w:val="single" w:sz="4" w:space="0" w:color="auto"/>
              <w:left w:val="single" w:sz="4" w:space="0" w:color="auto"/>
              <w:bottom w:val="single" w:sz="4" w:space="0" w:color="auto"/>
              <w:right w:val="single" w:sz="4" w:space="0" w:color="auto"/>
            </w:tcBorders>
          </w:tcPr>
          <w:p w:rsidR="009028B3" w:rsidRPr="00866FE6" w:rsidRDefault="009028B3" w:rsidP="004F12DF">
            <w:pPr>
              <w:widowControl/>
              <w:suppressAutoHyphens w:val="0"/>
              <w:autoSpaceDE w:val="0"/>
              <w:autoSpaceDN w:val="0"/>
              <w:adjustRightInd w:val="0"/>
              <w:jc w:val="center"/>
              <w:rPr>
                <w:rFonts w:eastAsia="Times New Roman"/>
                <w:kern w:val="0"/>
              </w:rPr>
            </w:pPr>
            <w:r>
              <w:rPr>
                <w:rFonts w:eastAsia="Times New Roman"/>
                <w:kern w:val="0"/>
              </w:rPr>
              <w:t>100% от числа обратившихся</w:t>
            </w:r>
          </w:p>
        </w:tc>
      </w:tr>
      <w:tr w:rsidR="009028B3" w:rsidRPr="00DF5A1A" w:rsidTr="004F12DF">
        <w:trPr>
          <w:trHeight w:val="690"/>
        </w:trPr>
        <w:tc>
          <w:tcPr>
            <w:tcW w:w="629" w:type="dxa"/>
            <w:tcBorders>
              <w:top w:val="single" w:sz="4" w:space="0" w:color="auto"/>
              <w:left w:val="single" w:sz="4" w:space="0" w:color="auto"/>
              <w:bottom w:val="single" w:sz="4" w:space="0" w:color="auto"/>
              <w:right w:val="single" w:sz="4" w:space="0" w:color="auto"/>
            </w:tcBorders>
          </w:tcPr>
          <w:p w:rsidR="009028B3" w:rsidRPr="00DF5A1A" w:rsidRDefault="009028B3" w:rsidP="004F12DF">
            <w:pPr>
              <w:widowControl/>
              <w:suppressAutoHyphens w:val="0"/>
              <w:autoSpaceDE w:val="0"/>
              <w:autoSpaceDN w:val="0"/>
              <w:adjustRightInd w:val="0"/>
              <w:jc w:val="center"/>
              <w:rPr>
                <w:rFonts w:eastAsia="Times New Roman"/>
                <w:kern w:val="0"/>
              </w:rPr>
            </w:pPr>
            <w:r>
              <w:rPr>
                <w:rFonts w:eastAsia="Times New Roman"/>
                <w:kern w:val="0"/>
              </w:rPr>
              <w:t>3.</w:t>
            </w:r>
          </w:p>
        </w:tc>
        <w:tc>
          <w:tcPr>
            <w:tcW w:w="6237" w:type="dxa"/>
            <w:tcBorders>
              <w:top w:val="single" w:sz="4" w:space="0" w:color="auto"/>
              <w:left w:val="single" w:sz="4" w:space="0" w:color="auto"/>
              <w:bottom w:val="single" w:sz="4" w:space="0" w:color="auto"/>
            </w:tcBorders>
            <w:shd w:val="clear" w:color="auto" w:fill="FFFFFF"/>
          </w:tcPr>
          <w:p w:rsidR="009028B3" w:rsidRPr="008418A5" w:rsidRDefault="009028B3" w:rsidP="004F12DF">
            <w:pPr>
              <w:autoSpaceDE w:val="0"/>
              <w:autoSpaceDN w:val="0"/>
              <w:adjustRightInd w:val="0"/>
              <w:ind w:firstLine="119"/>
              <w:jc w:val="both"/>
            </w:pPr>
            <w:r>
              <w:t xml:space="preserve">Утверждение   </w:t>
            </w:r>
            <w:r w:rsidRPr="00326A08">
              <w:t>доклад</w:t>
            </w:r>
            <w:r>
              <w:t>а</w:t>
            </w:r>
            <w:r w:rsidRPr="00326A08">
              <w:t>, содержащ</w:t>
            </w:r>
            <w:r>
              <w:t>его</w:t>
            </w:r>
            <w:r w:rsidRPr="00326A08">
              <w:t xml:space="preserve"> результаты обобщения правоприменительной практики по осуществлению мун</w:t>
            </w:r>
            <w:r>
              <w:t>иципального контроля, его опубликование</w:t>
            </w:r>
          </w:p>
          <w:p w:rsidR="009028B3" w:rsidRPr="008418A5" w:rsidRDefault="009028B3" w:rsidP="004F12DF">
            <w:pPr>
              <w:ind w:firstLine="567"/>
              <w:jc w:val="both"/>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028B3" w:rsidRPr="008418A5" w:rsidRDefault="009028B3" w:rsidP="004F12DF">
            <w:pPr>
              <w:jc w:val="center"/>
            </w:pPr>
            <w:r>
              <w:t>Исполнено / Не исполнено</w:t>
            </w:r>
          </w:p>
        </w:tc>
      </w:tr>
      <w:tr w:rsidR="009028B3" w:rsidRPr="00DF5A1A" w:rsidTr="004F12DF">
        <w:trPr>
          <w:trHeight w:val="690"/>
        </w:trPr>
        <w:tc>
          <w:tcPr>
            <w:tcW w:w="629" w:type="dxa"/>
            <w:tcBorders>
              <w:top w:val="single" w:sz="4" w:space="0" w:color="auto"/>
              <w:left w:val="single" w:sz="4" w:space="0" w:color="auto"/>
              <w:bottom w:val="single" w:sz="4" w:space="0" w:color="auto"/>
              <w:right w:val="single" w:sz="4" w:space="0" w:color="auto"/>
            </w:tcBorders>
          </w:tcPr>
          <w:p w:rsidR="009028B3" w:rsidRDefault="009028B3" w:rsidP="004F12DF">
            <w:pPr>
              <w:widowControl/>
              <w:suppressAutoHyphens w:val="0"/>
              <w:autoSpaceDE w:val="0"/>
              <w:autoSpaceDN w:val="0"/>
              <w:adjustRightInd w:val="0"/>
              <w:jc w:val="center"/>
              <w:rPr>
                <w:rFonts w:eastAsia="Times New Roman"/>
                <w:kern w:val="0"/>
              </w:rPr>
            </w:pPr>
            <w:r>
              <w:rPr>
                <w:rFonts w:eastAsia="Times New Roman"/>
                <w:kern w:val="0"/>
              </w:rPr>
              <w:lastRenderedPageBreak/>
              <w:t>4.</w:t>
            </w:r>
          </w:p>
        </w:tc>
        <w:tc>
          <w:tcPr>
            <w:tcW w:w="6237" w:type="dxa"/>
            <w:tcBorders>
              <w:top w:val="single" w:sz="4" w:space="0" w:color="auto"/>
              <w:left w:val="single" w:sz="4" w:space="0" w:color="auto"/>
              <w:bottom w:val="single" w:sz="4" w:space="0" w:color="auto"/>
            </w:tcBorders>
            <w:shd w:val="clear" w:color="auto" w:fill="FFFFFF"/>
          </w:tcPr>
          <w:p w:rsidR="009028B3" w:rsidRPr="00462FD1" w:rsidRDefault="009028B3" w:rsidP="004F12DF">
            <w:pPr>
              <w:pStyle w:val="ConsPlusNormal"/>
              <w:ind w:firstLine="119"/>
              <w:jc w:val="both"/>
              <w:rPr>
                <w:sz w:val="24"/>
                <w:szCs w:val="24"/>
              </w:rPr>
            </w:pPr>
            <w:r w:rsidRPr="00462FD1">
              <w:rPr>
                <w:rFonts w:ascii="Times New Roman" w:hAnsi="Times New Roman"/>
                <w:sz w:val="24"/>
                <w:szCs w:val="24"/>
              </w:rPr>
              <w:t xml:space="preserve">Доля выданных предостережений по результатам рассмотрения обращений </w:t>
            </w:r>
            <w:r w:rsidR="001219D6" w:rsidRPr="00462FD1">
              <w:rPr>
                <w:rFonts w:ascii="Times New Roman" w:hAnsi="Times New Roman"/>
                <w:sz w:val="24"/>
                <w:szCs w:val="24"/>
              </w:rPr>
              <w:t>с подтвердившимися</w:t>
            </w:r>
            <w:r w:rsidRPr="00462FD1">
              <w:rPr>
                <w:rFonts w:ascii="Times New Roman" w:hAnsi="Times New Roman"/>
                <w:sz w:val="24"/>
                <w:szCs w:val="24"/>
              </w:rPr>
              <w:t xml:space="preserve"> сведениями о готовящихся нарушениях обязательных требований или признаках нарушений обязательных требований </w:t>
            </w:r>
            <w:proofErr w:type="gramStart"/>
            <w:r w:rsidRPr="00462FD1">
              <w:rPr>
                <w:rFonts w:ascii="Times New Roman" w:hAnsi="Times New Roman"/>
                <w:sz w:val="24"/>
                <w:szCs w:val="24"/>
              </w:rPr>
              <w:t>и  в</w:t>
            </w:r>
            <w:proofErr w:type="gramEnd"/>
            <w:r w:rsidRPr="00462FD1">
              <w:rPr>
                <w:rFonts w:ascii="Times New Roman" w:hAnsi="Times New Roman"/>
                <w:sz w:val="24"/>
                <w:szCs w:val="24"/>
              </w:rPr>
              <w:t xml:space="preserve">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028B3" w:rsidRPr="0005161D" w:rsidRDefault="009028B3" w:rsidP="004F12DF">
            <w:pPr>
              <w:jc w:val="center"/>
            </w:pPr>
            <w:r w:rsidRPr="0005161D">
              <w:t>20% и более</w:t>
            </w:r>
          </w:p>
        </w:tc>
      </w:tr>
      <w:tr w:rsidR="009028B3" w:rsidRPr="00DF5A1A" w:rsidTr="004F12DF">
        <w:trPr>
          <w:trHeight w:val="690"/>
        </w:trPr>
        <w:tc>
          <w:tcPr>
            <w:tcW w:w="629" w:type="dxa"/>
            <w:tcBorders>
              <w:top w:val="single" w:sz="4" w:space="0" w:color="auto"/>
              <w:left w:val="single" w:sz="4" w:space="0" w:color="auto"/>
              <w:bottom w:val="single" w:sz="4" w:space="0" w:color="auto"/>
              <w:right w:val="single" w:sz="4" w:space="0" w:color="auto"/>
            </w:tcBorders>
          </w:tcPr>
          <w:p w:rsidR="009028B3" w:rsidRDefault="009028B3" w:rsidP="004F12DF">
            <w:pPr>
              <w:widowControl/>
              <w:suppressAutoHyphens w:val="0"/>
              <w:autoSpaceDE w:val="0"/>
              <w:autoSpaceDN w:val="0"/>
              <w:adjustRightInd w:val="0"/>
              <w:jc w:val="center"/>
              <w:rPr>
                <w:rFonts w:eastAsia="Times New Roman"/>
                <w:kern w:val="0"/>
              </w:rPr>
            </w:pPr>
            <w:r>
              <w:rPr>
                <w:rFonts w:eastAsia="Times New Roman"/>
                <w:kern w:val="0"/>
              </w:rPr>
              <w:t>5.</w:t>
            </w:r>
          </w:p>
        </w:tc>
        <w:tc>
          <w:tcPr>
            <w:tcW w:w="6237" w:type="dxa"/>
            <w:tcBorders>
              <w:top w:val="single" w:sz="4" w:space="0" w:color="auto"/>
              <w:left w:val="single" w:sz="4" w:space="0" w:color="auto"/>
              <w:bottom w:val="single" w:sz="4" w:space="0" w:color="auto"/>
            </w:tcBorders>
            <w:shd w:val="clear" w:color="auto" w:fill="FFFFFF"/>
          </w:tcPr>
          <w:p w:rsidR="009028B3" w:rsidRPr="004C0D30" w:rsidRDefault="009028B3" w:rsidP="004F12DF">
            <w:pPr>
              <w:autoSpaceDE w:val="0"/>
              <w:autoSpaceDN w:val="0"/>
              <w:adjustRightInd w:val="0"/>
              <w:jc w:val="both"/>
            </w:pPr>
            <w:r w:rsidRPr="004C0D30">
              <w:t>Удовлетворенность контролируемых лиц консультированием контрольного органа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028B3" w:rsidRPr="004C0D30" w:rsidRDefault="009028B3" w:rsidP="004F12DF">
            <w:pPr>
              <w:autoSpaceDE w:val="0"/>
              <w:autoSpaceDN w:val="0"/>
              <w:adjustRightInd w:val="0"/>
              <w:jc w:val="center"/>
            </w:pPr>
            <w:r w:rsidRPr="004C0D30">
              <w:t>100% от числа обратившихся</w:t>
            </w:r>
          </w:p>
        </w:tc>
      </w:tr>
    </w:tbl>
    <w:p w:rsidR="009028B3" w:rsidRDefault="009028B3" w:rsidP="009028B3">
      <w:pPr>
        <w:ind w:firstLine="709"/>
        <w:jc w:val="right"/>
      </w:pPr>
    </w:p>
    <w:p w:rsidR="009028B3" w:rsidRDefault="009028B3" w:rsidP="009028B3">
      <w:pPr>
        <w:ind w:firstLine="709"/>
        <w:jc w:val="right"/>
      </w:pPr>
    </w:p>
    <w:p w:rsidR="009028B3" w:rsidRDefault="009028B3" w:rsidP="009028B3">
      <w:pPr>
        <w:ind w:firstLine="709"/>
        <w:jc w:val="right"/>
      </w:pPr>
    </w:p>
    <w:p w:rsidR="009028B3" w:rsidRDefault="009028B3" w:rsidP="009028B3">
      <w:pPr>
        <w:ind w:firstLine="709"/>
        <w:jc w:val="right"/>
      </w:pPr>
    </w:p>
    <w:p w:rsidR="009028B3" w:rsidRPr="004C0D30" w:rsidRDefault="009028B3" w:rsidP="009028B3">
      <w:pPr>
        <w:ind w:firstLine="709"/>
        <w:jc w:val="right"/>
      </w:pPr>
      <w:r w:rsidRPr="004C0D30">
        <w:t>Приложение №1</w:t>
      </w:r>
    </w:p>
    <w:p w:rsidR="009028B3" w:rsidRPr="004C0D30" w:rsidRDefault="009028B3" w:rsidP="009028B3">
      <w:pPr>
        <w:ind w:firstLine="709"/>
        <w:jc w:val="right"/>
      </w:pPr>
      <w:r w:rsidRPr="004C0D30">
        <w:t>к Программе</w:t>
      </w:r>
    </w:p>
    <w:p w:rsidR="009028B3" w:rsidRPr="004C0D30" w:rsidRDefault="009028B3" w:rsidP="009028B3">
      <w:pPr>
        <w:ind w:firstLine="709"/>
        <w:jc w:val="right"/>
      </w:pPr>
    </w:p>
    <w:p w:rsidR="009028B3" w:rsidRPr="004C0D30" w:rsidRDefault="009028B3" w:rsidP="009028B3">
      <w:pPr>
        <w:ind w:firstLine="709"/>
        <w:jc w:val="right"/>
      </w:pPr>
    </w:p>
    <w:p w:rsidR="009028B3" w:rsidRPr="004C0D30" w:rsidRDefault="009028B3" w:rsidP="009028B3">
      <w:pPr>
        <w:ind w:firstLine="709"/>
        <w:jc w:val="center"/>
      </w:pPr>
    </w:p>
    <w:p w:rsidR="009028B3" w:rsidRPr="004C0D30" w:rsidRDefault="009028B3" w:rsidP="009028B3">
      <w:pPr>
        <w:jc w:val="center"/>
        <w:rPr>
          <w:szCs w:val="20"/>
        </w:rPr>
      </w:pPr>
      <w:r w:rsidRPr="004C0D30">
        <w:rPr>
          <w:szCs w:val="20"/>
        </w:rPr>
        <w:t>Перечень контролируемых лиц для проведения профилактических визитов в 202</w:t>
      </w:r>
      <w:r w:rsidR="001219D6">
        <w:rPr>
          <w:szCs w:val="20"/>
        </w:rPr>
        <w:t>6</w:t>
      </w:r>
      <w:r w:rsidRPr="004C0D30">
        <w:rPr>
          <w:szCs w:val="20"/>
        </w:rPr>
        <w:t xml:space="preserve"> году</w:t>
      </w:r>
    </w:p>
    <w:p w:rsidR="009028B3" w:rsidRPr="004C0D30" w:rsidRDefault="009028B3" w:rsidP="009028B3">
      <w:pPr>
        <w:ind w:firstLine="720"/>
        <w:jc w:val="both"/>
        <w:rPr>
          <w:szCs w:val="20"/>
        </w:rPr>
      </w:pPr>
    </w:p>
    <w:tbl>
      <w:tblPr>
        <w:tblW w:w="10328" w:type="dxa"/>
        <w:tblInd w:w="-831" w:type="dxa"/>
        <w:tblLayout w:type="fixed"/>
        <w:tblCellMar>
          <w:left w:w="0" w:type="dxa"/>
          <w:right w:w="0" w:type="dxa"/>
        </w:tblCellMar>
        <w:tblLook w:val="0000" w:firstRow="0" w:lastRow="0" w:firstColumn="0" w:lastColumn="0" w:noHBand="0" w:noVBand="0"/>
      </w:tblPr>
      <w:tblGrid>
        <w:gridCol w:w="798"/>
        <w:gridCol w:w="1130"/>
        <w:gridCol w:w="1849"/>
        <w:gridCol w:w="853"/>
        <w:gridCol w:w="1406"/>
        <w:gridCol w:w="1240"/>
        <w:gridCol w:w="1296"/>
        <w:gridCol w:w="1756"/>
      </w:tblGrid>
      <w:tr w:rsidR="009028B3" w:rsidRPr="004C0D30" w:rsidTr="004F12DF">
        <w:tc>
          <w:tcPr>
            <w:tcW w:w="798" w:type="dxa"/>
            <w:tcBorders>
              <w:top w:val="single" w:sz="1" w:space="0" w:color="000000"/>
              <w:left w:val="single" w:sz="1" w:space="0" w:color="000000"/>
              <w:bottom w:val="single" w:sz="1" w:space="0" w:color="000000"/>
              <w:right w:val="single" w:sz="1" w:space="0" w:color="000000"/>
            </w:tcBorders>
          </w:tcPr>
          <w:p w:rsidR="009028B3" w:rsidRPr="004C0D30" w:rsidRDefault="009028B3" w:rsidP="004F12DF">
            <w:pPr>
              <w:ind w:firstLine="720"/>
              <w:jc w:val="both"/>
              <w:rPr>
                <w:szCs w:val="20"/>
              </w:rPr>
            </w:pPr>
          </w:p>
          <w:p w:rsidR="009028B3" w:rsidRPr="004C0D30" w:rsidRDefault="009028B3" w:rsidP="004F12DF">
            <w:pPr>
              <w:ind w:firstLine="720"/>
              <w:jc w:val="both"/>
              <w:rPr>
                <w:szCs w:val="20"/>
              </w:rPr>
            </w:pPr>
          </w:p>
          <w:p w:rsidR="009028B3" w:rsidRPr="004C0D30" w:rsidRDefault="009028B3" w:rsidP="004F12DF">
            <w:pPr>
              <w:ind w:firstLine="113"/>
              <w:jc w:val="center"/>
              <w:rPr>
                <w:szCs w:val="20"/>
              </w:rPr>
            </w:pPr>
            <w:r>
              <w:rPr>
                <w:szCs w:val="20"/>
              </w:rPr>
              <w:t>№</w:t>
            </w:r>
            <w:r w:rsidRPr="004C0D30">
              <w:rPr>
                <w:szCs w:val="20"/>
              </w:rPr>
              <w:t xml:space="preserve"> п/п</w:t>
            </w:r>
          </w:p>
        </w:tc>
        <w:tc>
          <w:tcPr>
            <w:tcW w:w="1130" w:type="dxa"/>
            <w:tcBorders>
              <w:top w:val="single" w:sz="1" w:space="0" w:color="000000"/>
              <w:bottom w:val="single" w:sz="1" w:space="0" w:color="000000"/>
              <w:right w:val="single" w:sz="1" w:space="0" w:color="000000"/>
            </w:tcBorders>
          </w:tcPr>
          <w:p w:rsidR="009028B3" w:rsidRPr="004C0D30" w:rsidRDefault="009028B3" w:rsidP="004F12DF">
            <w:pPr>
              <w:ind w:firstLine="720"/>
              <w:jc w:val="both"/>
              <w:rPr>
                <w:szCs w:val="20"/>
              </w:rPr>
            </w:pPr>
          </w:p>
          <w:p w:rsidR="009028B3" w:rsidRPr="004C0D30" w:rsidRDefault="009028B3" w:rsidP="004F12DF">
            <w:pPr>
              <w:ind w:firstLine="720"/>
              <w:jc w:val="both"/>
              <w:rPr>
                <w:szCs w:val="20"/>
              </w:rPr>
            </w:pPr>
          </w:p>
          <w:p w:rsidR="009028B3" w:rsidRPr="004C0D30" w:rsidRDefault="009028B3" w:rsidP="004F12DF">
            <w:pPr>
              <w:ind w:firstLine="113"/>
              <w:jc w:val="center"/>
              <w:rPr>
                <w:szCs w:val="20"/>
              </w:rPr>
            </w:pPr>
            <w:r w:rsidRPr="004C0D30">
              <w:rPr>
                <w:szCs w:val="20"/>
              </w:rPr>
              <w:t>Объект контроля</w:t>
            </w:r>
          </w:p>
        </w:tc>
        <w:tc>
          <w:tcPr>
            <w:tcW w:w="1849" w:type="dxa"/>
            <w:tcBorders>
              <w:top w:val="single" w:sz="1" w:space="0" w:color="000000"/>
              <w:bottom w:val="single" w:sz="1" w:space="0" w:color="000000"/>
              <w:right w:val="single" w:sz="1" w:space="0" w:color="000000"/>
            </w:tcBorders>
          </w:tcPr>
          <w:p w:rsidR="009028B3" w:rsidRPr="004C0D30" w:rsidRDefault="009028B3" w:rsidP="004F12DF">
            <w:pPr>
              <w:ind w:firstLine="113"/>
              <w:jc w:val="center"/>
              <w:rPr>
                <w:szCs w:val="20"/>
              </w:rPr>
            </w:pPr>
            <w:r w:rsidRPr="004C0D30">
              <w:rPr>
                <w:szCs w:val="20"/>
              </w:rPr>
              <w:t>Фактическое место осуществления деятельности (место проведения профилактического визита)</w:t>
            </w:r>
          </w:p>
        </w:tc>
        <w:tc>
          <w:tcPr>
            <w:tcW w:w="853" w:type="dxa"/>
            <w:tcBorders>
              <w:top w:val="single" w:sz="1" w:space="0" w:color="000000"/>
              <w:bottom w:val="single" w:sz="1" w:space="0" w:color="000000"/>
              <w:right w:val="single" w:sz="1" w:space="0" w:color="000000"/>
            </w:tcBorders>
          </w:tcPr>
          <w:p w:rsidR="009028B3" w:rsidRPr="004C0D30" w:rsidRDefault="009028B3" w:rsidP="004F12DF">
            <w:pPr>
              <w:ind w:firstLine="720"/>
              <w:jc w:val="both"/>
              <w:rPr>
                <w:szCs w:val="20"/>
              </w:rPr>
            </w:pPr>
          </w:p>
          <w:p w:rsidR="009028B3" w:rsidRPr="004C0D30" w:rsidRDefault="009028B3" w:rsidP="004F12DF">
            <w:pPr>
              <w:ind w:firstLine="720"/>
              <w:jc w:val="both"/>
              <w:rPr>
                <w:szCs w:val="20"/>
              </w:rPr>
            </w:pPr>
          </w:p>
          <w:p w:rsidR="009028B3" w:rsidRPr="004C0D30" w:rsidRDefault="009028B3" w:rsidP="004F12DF">
            <w:pPr>
              <w:ind w:firstLine="720"/>
              <w:jc w:val="both"/>
              <w:rPr>
                <w:szCs w:val="20"/>
              </w:rPr>
            </w:pPr>
          </w:p>
          <w:p w:rsidR="009028B3" w:rsidRPr="004C0D30" w:rsidRDefault="009028B3" w:rsidP="004F12DF">
            <w:pPr>
              <w:ind w:firstLine="113"/>
              <w:rPr>
                <w:szCs w:val="20"/>
              </w:rPr>
            </w:pPr>
            <w:r w:rsidRPr="004C0D30">
              <w:rPr>
                <w:szCs w:val="20"/>
              </w:rPr>
              <w:t>ИНН</w:t>
            </w:r>
          </w:p>
        </w:tc>
        <w:tc>
          <w:tcPr>
            <w:tcW w:w="1406" w:type="dxa"/>
            <w:tcBorders>
              <w:top w:val="single" w:sz="1" w:space="0" w:color="000000"/>
              <w:bottom w:val="single" w:sz="1" w:space="0" w:color="000000"/>
              <w:right w:val="single" w:sz="1" w:space="0" w:color="000000"/>
            </w:tcBorders>
          </w:tcPr>
          <w:p w:rsidR="009028B3" w:rsidRPr="004C0D30" w:rsidRDefault="009028B3" w:rsidP="004F12DF">
            <w:pPr>
              <w:ind w:firstLine="720"/>
              <w:jc w:val="both"/>
              <w:rPr>
                <w:szCs w:val="20"/>
              </w:rPr>
            </w:pPr>
          </w:p>
          <w:p w:rsidR="009028B3" w:rsidRPr="004C0D30" w:rsidRDefault="009028B3" w:rsidP="004F12DF">
            <w:pPr>
              <w:ind w:firstLine="720"/>
              <w:jc w:val="both"/>
              <w:rPr>
                <w:szCs w:val="20"/>
              </w:rPr>
            </w:pPr>
          </w:p>
          <w:p w:rsidR="009028B3" w:rsidRPr="004C0D30" w:rsidRDefault="009028B3" w:rsidP="004F12DF">
            <w:pPr>
              <w:ind w:firstLine="283"/>
              <w:jc w:val="center"/>
              <w:rPr>
                <w:szCs w:val="20"/>
              </w:rPr>
            </w:pPr>
            <w:r w:rsidRPr="004C0D30">
              <w:rPr>
                <w:szCs w:val="20"/>
              </w:rPr>
              <w:t>Основания для проведения</w:t>
            </w:r>
          </w:p>
        </w:tc>
        <w:tc>
          <w:tcPr>
            <w:tcW w:w="1240" w:type="dxa"/>
            <w:tcBorders>
              <w:top w:val="single" w:sz="1" w:space="0" w:color="000000"/>
              <w:bottom w:val="single" w:sz="1" w:space="0" w:color="000000"/>
              <w:right w:val="single" w:sz="1" w:space="0" w:color="000000"/>
            </w:tcBorders>
          </w:tcPr>
          <w:p w:rsidR="009028B3" w:rsidRPr="004C0D30" w:rsidRDefault="009028B3" w:rsidP="004F12DF">
            <w:pPr>
              <w:ind w:firstLine="720"/>
              <w:jc w:val="both"/>
              <w:rPr>
                <w:szCs w:val="20"/>
              </w:rPr>
            </w:pPr>
          </w:p>
          <w:p w:rsidR="009028B3" w:rsidRPr="004C0D30" w:rsidRDefault="009028B3" w:rsidP="004F12DF">
            <w:pPr>
              <w:ind w:firstLine="720"/>
              <w:jc w:val="both"/>
              <w:rPr>
                <w:szCs w:val="20"/>
              </w:rPr>
            </w:pPr>
          </w:p>
          <w:p w:rsidR="009028B3" w:rsidRPr="004C0D30" w:rsidRDefault="009028B3" w:rsidP="004F12DF">
            <w:pPr>
              <w:ind w:firstLine="113"/>
              <w:jc w:val="center"/>
              <w:rPr>
                <w:szCs w:val="20"/>
              </w:rPr>
            </w:pPr>
            <w:r w:rsidRPr="004C0D30">
              <w:rPr>
                <w:szCs w:val="20"/>
              </w:rPr>
              <w:t>Категория риска</w:t>
            </w:r>
          </w:p>
        </w:tc>
        <w:tc>
          <w:tcPr>
            <w:tcW w:w="1296" w:type="dxa"/>
            <w:tcBorders>
              <w:top w:val="single" w:sz="1" w:space="0" w:color="000000"/>
              <w:bottom w:val="single" w:sz="1" w:space="0" w:color="000000"/>
              <w:right w:val="single" w:sz="1" w:space="0" w:color="000000"/>
            </w:tcBorders>
          </w:tcPr>
          <w:p w:rsidR="009028B3" w:rsidRPr="004C0D30" w:rsidRDefault="009028B3" w:rsidP="004F12DF">
            <w:pPr>
              <w:ind w:firstLine="720"/>
              <w:jc w:val="both"/>
              <w:rPr>
                <w:szCs w:val="20"/>
              </w:rPr>
            </w:pPr>
          </w:p>
          <w:p w:rsidR="009028B3" w:rsidRPr="004C0D30" w:rsidRDefault="009028B3" w:rsidP="004F12DF">
            <w:pPr>
              <w:ind w:firstLine="720"/>
              <w:jc w:val="both"/>
              <w:rPr>
                <w:szCs w:val="20"/>
              </w:rPr>
            </w:pPr>
          </w:p>
          <w:p w:rsidR="009028B3" w:rsidRPr="004C0D30" w:rsidRDefault="009028B3" w:rsidP="004F12DF">
            <w:pPr>
              <w:ind w:firstLine="113"/>
              <w:jc w:val="center"/>
              <w:rPr>
                <w:szCs w:val="20"/>
              </w:rPr>
            </w:pPr>
            <w:r w:rsidRPr="004C0D30">
              <w:rPr>
                <w:szCs w:val="20"/>
              </w:rPr>
              <w:t>Период проведения</w:t>
            </w:r>
          </w:p>
        </w:tc>
        <w:tc>
          <w:tcPr>
            <w:tcW w:w="1756" w:type="dxa"/>
            <w:tcBorders>
              <w:top w:val="single" w:sz="1" w:space="0" w:color="000000"/>
              <w:bottom w:val="single" w:sz="1" w:space="0" w:color="000000"/>
              <w:right w:val="single" w:sz="1" w:space="0" w:color="000000"/>
            </w:tcBorders>
          </w:tcPr>
          <w:p w:rsidR="009028B3" w:rsidRPr="004C0D30" w:rsidRDefault="009028B3" w:rsidP="004F12DF">
            <w:pPr>
              <w:ind w:firstLine="720"/>
              <w:jc w:val="both"/>
              <w:rPr>
                <w:szCs w:val="20"/>
              </w:rPr>
            </w:pPr>
          </w:p>
          <w:p w:rsidR="009028B3" w:rsidRPr="004C0D30" w:rsidRDefault="009028B3" w:rsidP="004F12DF">
            <w:pPr>
              <w:ind w:firstLine="720"/>
              <w:jc w:val="both"/>
              <w:rPr>
                <w:szCs w:val="20"/>
              </w:rPr>
            </w:pPr>
          </w:p>
          <w:p w:rsidR="009028B3" w:rsidRPr="004C0D30" w:rsidRDefault="009028B3" w:rsidP="004F12DF">
            <w:pPr>
              <w:ind w:firstLine="113"/>
              <w:jc w:val="center"/>
              <w:rPr>
                <w:szCs w:val="20"/>
              </w:rPr>
            </w:pPr>
            <w:r w:rsidRPr="004C0D30">
              <w:rPr>
                <w:szCs w:val="20"/>
              </w:rPr>
              <w:t>Ответственный исполнитель</w:t>
            </w:r>
          </w:p>
        </w:tc>
      </w:tr>
      <w:tr w:rsidR="009028B3" w:rsidRPr="004C0D30" w:rsidTr="004F12DF">
        <w:tc>
          <w:tcPr>
            <w:tcW w:w="798" w:type="dxa"/>
            <w:tcBorders>
              <w:left w:val="single" w:sz="1" w:space="0" w:color="000000"/>
              <w:bottom w:val="single" w:sz="1" w:space="0" w:color="000000"/>
              <w:right w:val="single" w:sz="1" w:space="0" w:color="000000"/>
            </w:tcBorders>
          </w:tcPr>
          <w:p w:rsidR="009028B3" w:rsidRPr="004C0D30" w:rsidRDefault="009028B3" w:rsidP="004F12DF">
            <w:pPr>
              <w:ind w:firstLine="283"/>
              <w:rPr>
                <w:szCs w:val="20"/>
              </w:rPr>
            </w:pPr>
            <w:r w:rsidRPr="004C0D30">
              <w:rPr>
                <w:szCs w:val="20"/>
              </w:rPr>
              <w:t>1.</w:t>
            </w:r>
          </w:p>
        </w:tc>
        <w:tc>
          <w:tcPr>
            <w:tcW w:w="1130" w:type="dxa"/>
            <w:tcBorders>
              <w:bottom w:val="single" w:sz="1" w:space="0" w:color="000000"/>
              <w:right w:val="single" w:sz="1" w:space="0" w:color="000000"/>
            </w:tcBorders>
          </w:tcPr>
          <w:p w:rsidR="009028B3" w:rsidRPr="004C0D30" w:rsidRDefault="009028B3" w:rsidP="004F12DF">
            <w:pPr>
              <w:ind w:firstLine="720"/>
              <w:jc w:val="both"/>
              <w:rPr>
                <w:szCs w:val="20"/>
              </w:rPr>
            </w:pPr>
            <w:r w:rsidRPr="004C0D30">
              <w:rPr>
                <w:szCs w:val="20"/>
              </w:rPr>
              <w:t>-</w:t>
            </w:r>
          </w:p>
        </w:tc>
        <w:tc>
          <w:tcPr>
            <w:tcW w:w="1849" w:type="dxa"/>
            <w:tcBorders>
              <w:bottom w:val="single" w:sz="1" w:space="0" w:color="000000"/>
              <w:right w:val="single" w:sz="1" w:space="0" w:color="000000"/>
            </w:tcBorders>
          </w:tcPr>
          <w:p w:rsidR="009028B3" w:rsidRPr="004C0D30" w:rsidRDefault="009028B3" w:rsidP="004F12DF">
            <w:pPr>
              <w:ind w:firstLine="720"/>
              <w:jc w:val="both"/>
              <w:rPr>
                <w:szCs w:val="20"/>
              </w:rPr>
            </w:pPr>
            <w:r w:rsidRPr="004C0D30">
              <w:rPr>
                <w:szCs w:val="20"/>
              </w:rPr>
              <w:t>-</w:t>
            </w:r>
          </w:p>
        </w:tc>
        <w:tc>
          <w:tcPr>
            <w:tcW w:w="853" w:type="dxa"/>
            <w:tcBorders>
              <w:bottom w:val="single" w:sz="1" w:space="0" w:color="000000"/>
              <w:right w:val="single" w:sz="1" w:space="0" w:color="000000"/>
            </w:tcBorders>
          </w:tcPr>
          <w:p w:rsidR="009028B3" w:rsidRPr="004C0D30" w:rsidRDefault="009028B3" w:rsidP="004F12DF">
            <w:pPr>
              <w:ind w:firstLine="720"/>
              <w:jc w:val="both"/>
              <w:rPr>
                <w:szCs w:val="20"/>
              </w:rPr>
            </w:pPr>
            <w:r w:rsidRPr="004C0D30">
              <w:rPr>
                <w:szCs w:val="20"/>
              </w:rPr>
              <w:t>-</w:t>
            </w:r>
          </w:p>
        </w:tc>
        <w:tc>
          <w:tcPr>
            <w:tcW w:w="1406" w:type="dxa"/>
            <w:tcBorders>
              <w:bottom w:val="single" w:sz="1" w:space="0" w:color="000000"/>
              <w:right w:val="single" w:sz="1" w:space="0" w:color="000000"/>
            </w:tcBorders>
          </w:tcPr>
          <w:p w:rsidR="009028B3" w:rsidRPr="004C0D30" w:rsidRDefault="009028B3" w:rsidP="004F12DF">
            <w:pPr>
              <w:ind w:firstLine="720"/>
              <w:jc w:val="both"/>
              <w:rPr>
                <w:szCs w:val="20"/>
              </w:rPr>
            </w:pPr>
            <w:r w:rsidRPr="004C0D30">
              <w:rPr>
                <w:szCs w:val="20"/>
              </w:rPr>
              <w:t>-</w:t>
            </w:r>
          </w:p>
        </w:tc>
        <w:tc>
          <w:tcPr>
            <w:tcW w:w="1240" w:type="dxa"/>
            <w:tcBorders>
              <w:bottom w:val="single" w:sz="1" w:space="0" w:color="000000"/>
              <w:right w:val="single" w:sz="1" w:space="0" w:color="000000"/>
            </w:tcBorders>
          </w:tcPr>
          <w:p w:rsidR="009028B3" w:rsidRPr="004C0D30" w:rsidRDefault="009028B3" w:rsidP="004F12DF">
            <w:pPr>
              <w:ind w:firstLine="720"/>
              <w:jc w:val="both"/>
              <w:rPr>
                <w:szCs w:val="20"/>
              </w:rPr>
            </w:pPr>
            <w:r w:rsidRPr="004C0D30">
              <w:rPr>
                <w:szCs w:val="20"/>
              </w:rPr>
              <w:t>-</w:t>
            </w:r>
          </w:p>
        </w:tc>
        <w:tc>
          <w:tcPr>
            <w:tcW w:w="1296" w:type="dxa"/>
            <w:tcBorders>
              <w:bottom w:val="single" w:sz="1" w:space="0" w:color="000000"/>
              <w:right w:val="single" w:sz="1" w:space="0" w:color="000000"/>
            </w:tcBorders>
          </w:tcPr>
          <w:p w:rsidR="009028B3" w:rsidRPr="004C0D30" w:rsidRDefault="009028B3" w:rsidP="004F12DF">
            <w:pPr>
              <w:ind w:firstLine="720"/>
              <w:jc w:val="both"/>
              <w:rPr>
                <w:szCs w:val="20"/>
              </w:rPr>
            </w:pPr>
            <w:r w:rsidRPr="004C0D30">
              <w:rPr>
                <w:szCs w:val="20"/>
              </w:rPr>
              <w:t>-</w:t>
            </w:r>
          </w:p>
        </w:tc>
        <w:tc>
          <w:tcPr>
            <w:tcW w:w="1756" w:type="dxa"/>
            <w:tcBorders>
              <w:bottom w:val="single" w:sz="1" w:space="0" w:color="000000"/>
              <w:right w:val="single" w:sz="1" w:space="0" w:color="000000"/>
            </w:tcBorders>
          </w:tcPr>
          <w:p w:rsidR="009028B3" w:rsidRPr="004C0D30" w:rsidRDefault="009028B3" w:rsidP="004F12DF">
            <w:pPr>
              <w:ind w:firstLine="720"/>
              <w:jc w:val="both"/>
              <w:rPr>
                <w:szCs w:val="20"/>
              </w:rPr>
            </w:pPr>
            <w:r w:rsidRPr="004C0D30">
              <w:rPr>
                <w:szCs w:val="20"/>
              </w:rPr>
              <w:t>-</w:t>
            </w:r>
          </w:p>
        </w:tc>
      </w:tr>
    </w:tbl>
    <w:p w:rsidR="009028B3" w:rsidRPr="004C0D30" w:rsidRDefault="009028B3" w:rsidP="009028B3">
      <w:pPr>
        <w:jc w:val="both"/>
        <w:rPr>
          <w:rFonts w:eastAsia="Calibri"/>
          <w:kern w:val="1"/>
          <w:lang w:eastAsia="ar-SA"/>
        </w:rPr>
      </w:pPr>
    </w:p>
    <w:p w:rsidR="009028B3" w:rsidRPr="00DF5A1A" w:rsidRDefault="009028B3" w:rsidP="009028B3">
      <w:pPr>
        <w:widowControl/>
        <w:suppressAutoHyphens w:val="0"/>
        <w:ind w:firstLine="709"/>
        <w:jc w:val="both"/>
        <w:rPr>
          <w:rFonts w:eastAsia="Times New Roman"/>
          <w:kern w:val="0"/>
          <w:highlight w:val="red"/>
        </w:rPr>
      </w:pPr>
    </w:p>
    <w:p w:rsidR="001653AF" w:rsidRPr="00BA32AE" w:rsidRDefault="001653AF" w:rsidP="001653AF">
      <w:pPr>
        <w:pStyle w:val="ConsPlusNormal"/>
        <w:spacing w:line="240" w:lineRule="exact"/>
        <w:ind w:firstLine="540"/>
        <w:jc w:val="both"/>
        <w:rPr>
          <w:rFonts w:ascii="Times New Roman" w:hAnsi="Times New Roman" w:cs="Times New Roman"/>
          <w:sz w:val="24"/>
          <w:szCs w:val="24"/>
        </w:rPr>
      </w:pPr>
    </w:p>
    <w:sectPr w:rsidR="001653AF" w:rsidRPr="00BA32AE" w:rsidSect="004559A9">
      <w:headerReference w:type="default" r:id="rId11"/>
      <w:pgSz w:w="11906" w:h="16838"/>
      <w:pgMar w:top="426" w:right="850" w:bottom="568"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F94" w:rsidRDefault="00863F94" w:rsidP="002D1CA5">
      <w:r>
        <w:separator/>
      </w:r>
    </w:p>
  </w:endnote>
  <w:endnote w:type="continuationSeparator" w:id="0">
    <w:p w:rsidR="00863F94" w:rsidRDefault="00863F94" w:rsidP="002D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F94" w:rsidRDefault="00863F94" w:rsidP="002D1CA5">
      <w:r>
        <w:separator/>
      </w:r>
    </w:p>
  </w:footnote>
  <w:footnote w:type="continuationSeparator" w:id="0">
    <w:p w:rsidR="00863F94" w:rsidRDefault="00863F94" w:rsidP="002D1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B2" w:rsidRDefault="009C3FB2" w:rsidP="009C3FB2">
    <w:pPr>
      <w:pStyle w:val="af"/>
      <w:jc w:val="right"/>
    </w:pPr>
  </w:p>
  <w:p w:rsidR="009C3FB2" w:rsidRDefault="009C3FB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E504BB"/>
    <w:multiLevelType w:val="hybridMultilevel"/>
    <w:tmpl w:val="EDFEC1B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6779F"/>
    <w:multiLevelType w:val="hybridMultilevel"/>
    <w:tmpl w:val="0320514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FB6169"/>
    <w:multiLevelType w:val="hybridMultilevel"/>
    <w:tmpl w:val="711496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BC50ED9"/>
    <w:multiLevelType w:val="hybridMultilevel"/>
    <w:tmpl w:val="290CFC3E"/>
    <w:lvl w:ilvl="0" w:tplc="54AE29BA">
      <w:start w:val="1"/>
      <w:numFmt w:val="decimal"/>
      <w:lvlText w:val="%1."/>
      <w:lvlJc w:val="left"/>
      <w:pPr>
        <w:ind w:left="2351" w:hanging="15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0E6119B"/>
    <w:multiLevelType w:val="hybridMultilevel"/>
    <w:tmpl w:val="563CD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182DD9"/>
    <w:multiLevelType w:val="hybridMultilevel"/>
    <w:tmpl w:val="29D65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941498"/>
    <w:multiLevelType w:val="hybridMultilevel"/>
    <w:tmpl w:val="EC62F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072025"/>
    <w:multiLevelType w:val="hybridMultilevel"/>
    <w:tmpl w:val="D50CA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C032BF"/>
    <w:multiLevelType w:val="hybridMultilevel"/>
    <w:tmpl w:val="290CFC3E"/>
    <w:lvl w:ilvl="0" w:tplc="54AE29BA">
      <w:start w:val="1"/>
      <w:numFmt w:val="decimal"/>
      <w:lvlText w:val="%1."/>
      <w:lvlJc w:val="left"/>
      <w:pPr>
        <w:ind w:left="2351" w:hanging="15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72FC70F9"/>
    <w:multiLevelType w:val="hybridMultilevel"/>
    <w:tmpl w:val="C29EC444"/>
    <w:lvl w:ilvl="0" w:tplc="DBBC4A5E">
      <w:start w:val="1"/>
      <w:numFmt w:val="decimal"/>
      <w:suff w:val="space"/>
      <w:lvlText w:val="%1)"/>
      <w:lvlJc w:val="left"/>
      <w:pPr>
        <w:ind w:left="1070" w:hanging="360"/>
      </w:pPr>
      <w:rPr>
        <w:rFonts w:ascii="Times New Roman" w:eastAsia="Times New Roman" w:hAnsi="Times New Roman" w:cs="Times New Roman"/>
        <w:b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1">
    <w:nsid w:val="762A0405"/>
    <w:multiLevelType w:val="hybridMultilevel"/>
    <w:tmpl w:val="B5BC6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DF4A25"/>
    <w:multiLevelType w:val="hybridMultilevel"/>
    <w:tmpl w:val="5F06F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901E2E"/>
    <w:multiLevelType w:val="hybridMultilevel"/>
    <w:tmpl w:val="0F1AC6C4"/>
    <w:lvl w:ilvl="0" w:tplc="73F4EAC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6"/>
  </w:num>
  <w:num w:numId="2">
    <w:abstractNumId w:val="11"/>
  </w:num>
  <w:num w:numId="3">
    <w:abstractNumId w:val="12"/>
  </w:num>
  <w:num w:numId="4">
    <w:abstractNumId w:val="5"/>
  </w:num>
  <w:num w:numId="5">
    <w:abstractNumId w:val="8"/>
  </w:num>
  <w:num w:numId="6">
    <w:abstractNumId w:val="1"/>
  </w:num>
  <w:num w:numId="7">
    <w:abstractNumId w:val="3"/>
  </w:num>
  <w:num w:numId="8">
    <w:abstractNumId w:val="2"/>
  </w:num>
  <w:num w:numId="9">
    <w:abstractNumId w:val="13"/>
  </w:num>
  <w:num w:numId="10">
    <w:abstractNumId w:val="7"/>
  </w:num>
  <w:num w:numId="11">
    <w:abstractNumId w:val="0"/>
  </w:num>
  <w:num w:numId="12">
    <w:abstractNumId w:val="4"/>
  </w:num>
  <w:num w:numId="13">
    <w:abstractNumId w:val="9"/>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D2"/>
    <w:rsid w:val="000670E2"/>
    <w:rsid w:val="00074EA2"/>
    <w:rsid w:val="00092454"/>
    <w:rsid w:val="000A4CAA"/>
    <w:rsid w:val="000E1463"/>
    <w:rsid w:val="001005D2"/>
    <w:rsid w:val="001076F9"/>
    <w:rsid w:val="001219D6"/>
    <w:rsid w:val="001219DF"/>
    <w:rsid w:val="00125524"/>
    <w:rsid w:val="00127271"/>
    <w:rsid w:val="001300BB"/>
    <w:rsid w:val="0015432E"/>
    <w:rsid w:val="00154566"/>
    <w:rsid w:val="001653AF"/>
    <w:rsid w:val="00197DD4"/>
    <w:rsid w:val="001C2C4F"/>
    <w:rsid w:val="001D5BF7"/>
    <w:rsid w:val="00231886"/>
    <w:rsid w:val="00242710"/>
    <w:rsid w:val="00254169"/>
    <w:rsid w:val="002767AF"/>
    <w:rsid w:val="00277E3D"/>
    <w:rsid w:val="002850FF"/>
    <w:rsid w:val="00285926"/>
    <w:rsid w:val="002A0127"/>
    <w:rsid w:val="002A449A"/>
    <w:rsid w:val="002A7F58"/>
    <w:rsid w:val="002D1CA5"/>
    <w:rsid w:val="002D6129"/>
    <w:rsid w:val="002E5C69"/>
    <w:rsid w:val="00302D3E"/>
    <w:rsid w:val="003155B0"/>
    <w:rsid w:val="00346970"/>
    <w:rsid w:val="00356071"/>
    <w:rsid w:val="003915B3"/>
    <w:rsid w:val="003B5A1A"/>
    <w:rsid w:val="003B6B7C"/>
    <w:rsid w:val="003D6E3A"/>
    <w:rsid w:val="003E3C83"/>
    <w:rsid w:val="003F2157"/>
    <w:rsid w:val="00405543"/>
    <w:rsid w:val="004432F6"/>
    <w:rsid w:val="004559A9"/>
    <w:rsid w:val="00461FA2"/>
    <w:rsid w:val="00462FD1"/>
    <w:rsid w:val="00466DD2"/>
    <w:rsid w:val="00486EAC"/>
    <w:rsid w:val="004C4379"/>
    <w:rsid w:val="004D25D6"/>
    <w:rsid w:val="00523F87"/>
    <w:rsid w:val="00524DA2"/>
    <w:rsid w:val="00543270"/>
    <w:rsid w:val="005553BF"/>
    <w:rsid w:val="00565427"/>
    <w:rsid w:val="00573433"/>
    <w:rsid w:val="00591BD5"/>
    <w:rsid w:val="005A0488"/>
    <w:rsid w:val="005A66A8"/>
    <w:rsid w:val="005B1587"/>
    <w:rsid w:val="005B3892"/>
    <w:rsid w:val="005B50B7"/>
    <w:rsid w:val="005E4A86"/>
    <w:rsid w:val="006427EE"/>
    <w:rsid w:val="00653964"/>
    <w:rsid w:val="00660BCE"/>
    <w:rsid w:val="006C3A16"/>
    <w:rsid w:val="006F622A"/>
    <w:rsid w:val="00706468"/>
    <w:rsid w:val="007077A1"/>
    <w:rsid w:val="00715D0D"/>
    <w:rsid w:val="007221C5"/>
    <w:rsid w:val="00734B7E"/>
    <w:rsid w:val="00751D86"/>
    <w:rsid w:val="007B084A"/>
    <w:rsid w:val="007B2517"/>
    <w:rsid w:val="008060EF"/>
    <w:rsid w:val="008542E6"/>
    <w:rsid w:val="00863F94"/>
    <w:rsid w:val="00864F73"/>
    <w:rsid w:val="00866FE6"/>
    <w:rsid w:val="0088497F"/>
    <w:rsid w:val="00884D81"/>
    <w:rsid w:val="00886CDF"/>
    <w:rsid w:val="00892543"/>
    <w:rsid w:val="008B27DD"/>
    <w:rsid w:val="008B2EBA"/>
    <w:rsid w:val="008C01F7"/>
    <w:rsid w:val="008C3575"/>
    <w:rsid w:val="008D7F55"/>
    <w:rsid w:val="008E07E1"/>
    <w:rsid w:val="008E7FA5"/>
    <w:rsid w:val="008F119D"/>
    <w:rsid w:val="009028B3"/>
    <w:rsid w:val="009477A1"/>
    <w:rsid w:val="00961C29"/>
    <w:rsid w:val="009730E0"/>
    <w:rsid w:val="009A6BDF"/>
    <w:rsid w:val="009B024C"/>
    <w:rsid w:val="009C3FB2"/>
    <w:rsid w:val="009C5012"/>
    <w:rsid w:val="009D7A8A"/>
    <w:rsid w:val="009F1EF3"/>
    <w:rsid w:val="009F4CDE"/>
    <w:rsid w:val="00A013AD"/>
    <w:rsid w:val="00A27CEB"/>
    <w:rsid w:val="00A33E7D"/>
    <w:rsid w:val="00A86B61"/>
    <w:rsid w:val="00AA3355"/>
    <w:rsid w:val="00AB457C"/>
    <w:rsid w:val="00AC5466"/>
    <w:rsid w:val="00AF2F94"/>
    <w:rsid w:val="00B1242F"/>
    <w:rsid w:val="00B13894"/>
    <w:rsid w:val="00B47E86"/>
    <w:rsid w:val="00B61460"/>
    <w:rsid w:val="00BA32AE"/>
    <w:rsid w:val="00C01AE0"/>
    <w:rsid w:val="00C201A0"/>
    <w:rsid w:val="00C40EB4"/>
    <w:rsid w:val="00C45325"/>
    <w:rsid w:val="00C4631E"/>
    <w:rsid w:val="00C47038"/>
    <w:rsid w:val="00C50A9D"/>
    <w:rsid w:val="00C534EF"/>
    <w:rsid w:val="00C91936"/>
    <w:rsid w:val="00CA23E6"/>
    <w:rsid w:val="00CA5B67"/>
    <w:rsid w:val="00CC340E"/>
    <w:rsid w:val="00CF0B17"/>
    <w:rsid w:val="00CF1809"/>
    <w:rsid w:val="00CF74EC"/>
    <w:rsid w:val="00D044C8"/>
    <w:rsid w:val="00D12E56"/>
    <w:rsid w:val="00D14896"/>
    <w:rsid w:val="00D72C23"/>
    <w:rsid w:val="00D75C60"/>
    <w:rsid w:val="00DF5A1A"/>
    <w:rsid w:val="00E00BB2"/>
    <w:rsid w:val="00E16E18"/>
    <w:rsid w:val="00E30466"/>
    <w:rsid w:val="00E43E5D"/>
    <w:rsid w:val="00E802AC"/>
    <w:rsid w:val="00E842FC"/>
    <w:rsid w:val="00E96F00"/>
    <w:rsid w:val="00EA2433"/>
    <w:rsid w:val="00EB349B"/>
    <w:rsid w:val="00EC76F3"/>
    <w:rsid w:val="00EF7911"/>
    <w:rsid w:val="00F120D2"/>
    <w:rsid w:val="00F5091A"/>
    <w:rsid w:val="00F81D23"/>
    <w:rsid w:val="00FB1189"/>
    <w:rsid w:val="00FC4BD7"/>
    <w:rsid w:val="00FE7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D9BCF8-BB85-4C2B-8BD7-8F6BD1B2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4EC"/>
    <w:pPr>
      <w:widowControl w:val="0"/>
      <w:suppressAutoHyphens/>
      <w:spacing w:after="0" w:line="240" w:lineRule="auto"/>
    </w:pPr>
    <w:rPr>
      <w:rFonts w:ascii="Times New Roman" w:eastAsia="Arial Unicode MS" w:hAnsi="Times New Roman" w:cs="Times New Roman"/>
      <w:kern w:val="2"/>
      <w:sz w:val="24"/>
      <w:szCs w:val="24"/>
      <w:lang w:eastAsia="ru-RU"/>
    </w:rPr>
  </w:style>
  <w:style w:type="paragraph" w:styleId="1">
    <w:name w:val="heading 1"/>
    <w:basedOn w:val="a"/>
    <w:next w:val="a"/>
    <w:link w:val="10"/>
    <w:qFormat/>
    <w:rsid w:val="00CF74EC"/>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CF74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CF74E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74EC"/>
    <w:rPr>
      <w:rFonts w:ascii="Arial" w:eastAsia="Arial Unicode MS" w:hAnsi="Arial" w:cs="Arial"/>
      <w:b/>
      <w:bCs/>
      <w:kern w:val="32"/>
      <w:sz w:val="32"/>
      <w:szCs w:val="32"/>
      <w:lang w:eastAsia="ru-RU"/>
    </w:rPr>
  </w:style>
  <w:style w:type="character" w:customStyle="1" w:styleId="20">
    <w:name w:val="Заголовок 2 Знак"/>
    <w:basedOn w:val="a0"/>
    <w:link w:val="2"/>
    <w:rsid w:val="00CF74EC"/>
    <w:rPr>
      <w:rFonts w:asciiTheme="majorHAnsi" w:eastAsiaTheme="majorEastAsia" w:hAnsiTheme="majorHAnsi" w:cstheme="majorBidi"/>
      <w:b/>
      <w:bCs/>
      <w:color w:val="4F81BD" w:themeColor="accent1"/>
      <w:kern w:val="2"/>
      <w:sz w:val="26"/>
      <w:szCs w:val="26"/>
      <w:lang w:eastAsia="ru-RU"/>
    </w:rPr>
  </w:style>
  <w:style w:type="character" w:customStyle="1" w:styleId="30">
    <w:name w:val="Заголовок 3 Знак"/>
    <w:basedOn w:val="a0"/>
    <w:link w:val="3"/>
    <w:semiHidden/>
    <w:rsid w:val="00CF74EC"/>
    <w:rPr>
      <w:rFonts w:asciiTheme="majorHAnsi" w:eastAsiaTheme="majorEastAsia" w:hAnsiTheme="majorHAnsi" w:cstheme="majorBidi"/>
      <w:b/>
      <w:bCs/>
      <w:color w:val="4F81BD" w:themeColor="accent1"/>
      <w:kern w:val="2"/>
      <w:sz w:val="24"/>
      <w:szCs w:val="24"/>
      <w:lang w:eastAsia="ru-RU"/>
    </w:rPr>
  </w:style>
  <w:style w:type="paragraph" w:styleId="a3">
    <w:name w:val="Balloon Text"/>
    <w:basedOn w:val="a"/>
    <w:link w:val="a4"/>
    <w:uiPriority w:val="99"/>
    <w:semiHidden/>
    <w:unhideWhenUsed/>
    <w:rsid w:val="00CF74EC"/>
    <w:rPr>
      <w:rFonts w:ascii="Tahoma" w:hAnsi="Tahoma" w:cs="Tahoma"/>
      <w:sz w:val="16"/>
      <w:szCs w:val="16"/>
    </w:rPr>
  </w:style>
  <w:style w:type="character" w:customStyle="1" w:styleId="a4">
    <w:name w:val="Текст выноски Знак"/>
    <w:basedOn w:val="a0"/>
    <w:link w:val="a3"/>
    <w:uiPriority w:val="99"/>
    <w:semiHidden/>
    <w:rsid w:val="00CF74EC"/>
    <w:rPr>
      <w:rFonts w:ascii="Tahoma" w:eastAsia="Arial Unicode MS" w:hAnsi="Tahoma" w:cs="Tahoma"/>
      <w:kern w:val="2"/>
      <w:sz w:val="16"/>
      <w:szCs w:val="16"/>
      <w:lang w:eastAsia="ru-RU"/>
    </w:rPr>
  </w:style>
  <w:style w:type="paragraph" w:customStyle="1" w:styleId="Char">
    <w:name w:val="Char Знак Знак"/>
    <w:basedOn w:val="a"/>
    <w:rsid w:val="00CF74EC"/>
    <w:pPr>
      <w:suppressAutoHyphens w:val="0"/>
      <w:adjustRightInd w:val="0"/>
      <w:spacing w:after="160" w:line="240" w:lineRule="exact"/>
      <w:jc w:val="right"/>
    </w:pPr>
    <w:rPr>
      <w:rFonts w:ascii="Arial" w:eastAsia="Times New Roman" w:hAnsi="Arial" w:cs="Arial"/>
      <w:kern w:val="0"/>
      <w:sz w:val="20"/>
      <w:szCs w:val="20"/>
      <w:lang w:val="en-GB" w:eastAsia="en-US"/>
    </w:rPr>
  </w:style>
  <w:style w:type="paragraph" w:styleId="a5">
    <w:name w:val="List Paragraph"/>
    <w:basedOn w:val="a"/>
    <w:uiPriority w:val="34"/>
    <w:qFormat/>
    <w:rsid w:val="00CF74EC"/>
    <w:pPr>
      <w:ind w:left="720"/>
      <w:contextualSpacing/>
    </w:pPr>
  </w:style>
  <w:style w:type="paragraph" w:customStyle="1" w:styleId="a6">
    <w:name w:val="Знак Знак Знак Знак Знак Знак Знак"/>
    <w:basedOn w:val="a"/>
    <w:rsid w:val="00CF74EC"/>
    <w:pPr>
      <w:widowControl/>
      <w:suppressAutoHyphens w:val="0"/>
      <w:spacing w:before="100" w:beforeAutospacing="1" w:after="100" w:afterAutospacing="1"/>
      <w:jc w:val="both"/>
    </w:pPr>
    <w:rPr>
      <w:rFonts w:ascii="Tahoma" w:eastAsia="Times New Roman" w:hAnsi="Tahoma" w:cs="Tahoma"/>
      <w:kern w:val="0"/>
      <w:sz w:val="20"/>
      <w:szCs w:val="20"/>
      <w:lang w:val="en-US" w:eastAsia="en-US"/>
    </w:rPr>
  </w:style>
  <w:style w:type="paragraph" w:customStyle="1" w:styleId="11">
    <w:name w:val="Абзац списка1"/>
    <w:basedOn w:val="a"/>
    <w:rsid w:val="00CF74EC"/>
    <w:pPr>
      <w:ind w:left="720"/>
      <w:contextualSpacing/>
    </w:pPr>
  </w:style>
  <w:style w:type="character" w:styleId="a7">
    <w:name w:val="Hyperlink"/>
    <w:basedOn w:val="a0"/>
    <w:rsid w:val="00CF74EC"/>
    <w:rPr>
      <w:color w:val="0000FF"/>
      <w:u w:val="single"/>
    </w:rPr>
  </w:style>
  <w:style w:type="table" w:styleId="a8">
    <w:name w:val="Table Grid"/>
    <w:basedOn w:val="a1"/>
    <w:rsid w:val="00CF7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F74EC"/>
    <w:pPr>
      <w:autoSpaceDE w:val="0"/>
      <w:autoSpaceDN w:val="0"/>
      <w:adjustRightInd w:val="0"/>
      <w:spacing w:after="0" w:line="240" w:lineRule="auto"/>
    </w:pPr>
    <w:rPr>
      <w:rFonts w:ascii="Arial" w:eastAsia="Times New Roman" w:hAnsi="Arial" w:cs="Arial"/>
      <w:sz w:val="20"/>
      <w:szCs w:val="20"/>
      <w:lang w:eastAsia="ru-RU"/>
    </w:rPr>
  </w:style>
  <w:style w:type="character" w:styleId="a9">
    <w:name w:val="Strong"/>
    <w:basedOn w:val="a0"/>
    <w:qFormat/>
    <w:rsid w:val="00CF74EC"/>
    <w:rPr>
      <w:b/>
      <w:bCs/>
    </w:rPr>
  </w:style>
  <w:style w:type="paragraph" w:styleId="aa">
    <w:name w:val="Title"/>
    <w:basedOn w:val="a"/>
    <w:link w:val="ab"/>
    <w:uiPriority w:val="99"/>
    <w:qFormat/>
    <w:rsid w:val="00CF74EC"/>
    <w:pPr>
      <w:widowControl/>
      <w:suppressAutoHyphens w:val="0"/>
      <w:jc w:val="center"/>
    </w:pPr>
    <w:rPr>
      <w:rFonts w:eastAsia="Times New Roman"/>
      <w:b/>
      <w:bCs/>
      <w:kern w:val="0"/>
    </w:rPr>
  </w:style>
  <w:style w:type="character" w:customStyle="1" w:styleId="ab">
    <w:name w:val="Название Знак"/>
    <w:basedOn w:val="a0"/>
    <w:link w:val="aa"/>
    <w:uiPriority w:val="99"/>
    <w:rsid w:val="00CF74EC"/>
    <w:rPr>
      <w:rFonts w:ascii="Times New Roman" w:eastAsia="Times New Roman" w:hAnsi="Times New Roman" w:cs="Times New Roman"/>
      <w:b/>
      <w:bCs/>
      <w:sz w:val="24"/>
      <w:szCs w:val="24"/>
      <w:lang w:eastAsia="ru-RU"/>
    </w:rPr>
  </w:style>
  <w:style w:type="paragraph" w:customStyle="1" w:styleId="ConsPlusNonformat">
    <w:name w:val="ConsPlusNonformat"/>
    <w:rsid w:val="00CF74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74E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
    <w:name w:val="Абзац списка2"/>
    <w:basedOn w:val="a"/>
    <w:rsid w:val="00CF74EC"/>
    <w:pPr>
      <w:widowControl/>
      <w:suppressAutoHyphens w:val="0"/>
      <w:spacing w:after="200" w:line="276" w:lineRule="auto"/>
      <w:ind w:left="720"/>
    </w:pPr>
    <w:rPr>
      <w:rFonts w:ascii="Calibri" w:eastAsia="Times New Roman" w:hAnsi="Calibri"/>
      <w:kern w:val="0"/>
      <w:sz w:val="22"/>
      <w:szCs w:val="22"/>
      <w:lang w:eastAsia="en-US"/>
    </w:rPr>
  </w:style>
  <w:style w:type="character" w:customStyle="1" w:styleId="apple-converted-space">
    <w:name w:val="apple-converted-space"/>
    <w:basedOn w:val="a0"/>
    <w:rsid w:val="00CF74EC"/>
  </w:style>
  <w:style w:type="character" w:customStyle="1" w:styleId="ac">
    <w:name w:val="Основной текст_"/>
    <w:basedOn w:val="a0"/>
    <w:link w:val="12"/>
    <w:locked/>
    <w:rsid w:val="00CF74EC"/>
    <w:rPr>
      <w:b/>
      <w:bCs/>
      <w:spacing w:val="3"/>
      <w:sz w:val="21"/>
      <w:szCs w:val="21"/>
      <w:shd w:val="clear" w:color="auto" w:fill="FFFFFF"/>
    </w:rPr>
  </w:style>
  <w:style w:type="paragraph" w:customStyle="1" w:styleId="12">
    <w:name w:val="Основной текст1"/>
    <w:basedOn w:val="a"/>
    <w:link w:val="ac"/>
    <w:rsid w:val="00CF74EC"/>
    <w:pPr>
      <w:shd w:val="clear" w:color="auto" w:fill="FFFFFF"/>
      <w:suppressAutoHyphens w:val="0"/>
      <w:spacing w:before="240" w:after="240" w:line="283" w:lineRule="exact"/>
      <w:jc w:val="both"/>
    </w:pPr>
    <w:rPr>
      <w:rFonts w:asciiTheme="minorHAnsi" w:eastAsiaTheme="minorHAnsi" w:hAnsiTheme="minorHAnsi" w:cstheme="minorBidi"/>
      <w:b/>
      <w:bCs/>
      <w:spacing w:val="3"/>
      <w:kern w:val="0"/>
      <w:sz w:val="21"/>
      <w:szCs w:val="21"/>
      <w:shd w:val="clear" w:color="auto" w:fill="FFFFFF"/>
      <w:lang w:eastAsia="en-US"/>
    </w:rPr>
  </w:style>
  <w:style w:type="numbering" w:customStyle="1" w:styleId="13">
    <w:name w:val="Нет списка1"/>
    <w:next w:val="a2"/>
    <w:uiPriority w:val="99"/>
    <w:semiHidden/>
    <w:unhideWhenUsed/>
    <w:rsid w:val="00CF74EC"/>
  </w:style>
  <w:style w:type="paragraph" w:styleId="ad">
    <w:name w:val="Normal (Web)"/>
    <w:basedOn w:val="a"/>
    <w:link w:val="ae"/>
    <w:rsid w:val="00CF74EC"/>
    <w:pPr>
      <w:widowControl/>
      <w:suppressAutoHyphens w:val="0"/>
      <w:spacing w:before="100" w:beforeAutospacing="1" w:after="100" w:afterAutospacing="1"/>
    </w:pPr>
    <w:rPr>
      <w:rFonts w:eastAsia="Times New Roman"/>
      <w:kern w:val="0"/>
    </w:rPr>
  </w:style>
  <w:style w:type="character" w:customStyle="1" w:styleId="ae">
    <w:name w:val="Обычный (веб) Знак"/>
    <w:link w:val="ad"/>
    <w:locked/>
    <w:rsid w:val="00CF74EC"/>
    <w:rPr>
      <w:rFonts w:ascii="Times New Roman" w:eastAsia="Times New Roman" w:hAnsi="Times New Roman" w:cs="Times New Roman"/>
      <w:sz w:val="24"/>
      <w:szCs w:val="24"/>
      <w:lang w:eastAsia="ru-RU"/>
    </w:rPr>
  </w:style>
  <w:style w:type="paragraph" w:customStyle="1" w:styleId="Style5">
    <w:name w:val="Style5"/>
    <w:basedOn w:val="a"/>
    <w:rsid w:val="00CF74EC"/>
    <w:pPr>
      <w:suppressAutoHyphens w:val="0"/>
      <w:autoSpaceDE w:val="0"/>
      <w:autoSpaceDN w:val="0"/>
      <w:adjustRightInd w:val="0"/>
      <w:spacing w:line="283" w:lineRule="exact"/>
      <w:jc w:val="both"/>
    </w:pPr>
    <w:rPr>
      <w:rFonts w:eastAsia="Times New Roman"/>
      <w:kern w:val="0"/>
    </w:rPr>
  </w:style>
  <w:style w:type="character" w:customStyle="1" w:styleId="14">
    <w:name w:val="Название Знак1"/>
    <w:locked/>
    <w:rsid w:val="00CF74EC"/>
    <w:rPr>
      <w:rFonts w:ascii="Arial" w:eastAsia="Times New Roman" w:hAnsi="Arial" w:cs="Arial"/>
      <w:b/>
      <w:bCs/>
      <w:sz w:val="28"/>
      <w:szCs w:val="28"/>
      <w:lang w:eastAsia="ru-RU"/>
    </w:rPr>
  </w:style>
  <w:style w:type="paragraph" w:styleId="af">
    <w:name w:val="header"/>
    <w:aliases w:val="Знак"/>
    <w:basedOn w:val="a"/>
    <w:link w:val="af0"/>
    <w:uiPriority w:val="99"/>
    <w:unhideWhenUsed/>
    <w:rsid w:val="00CF74EC"/>
    <w:pPr>
      <w:keepLines/>
      <w:widowControl/>
      <w:tabs>
        <w:tab w:val="center" w:pos="4153"/>
        <w:tab w:val="right" w:pos="8306"/>
      </w:tabs>
      <w:suppressAutoHyphens w:val="0"/>
      <w:spacing w:before="60"/>
      <w:ind w:firstLine="720"/>
      <w:jc w:val="both"/>
    </w:pPr>
    <w:rPr>
      <w:rFonts w:ascii="Arial Narrow" w:eastAsia="Times New Roman" w:hAnsi="Arial Narrow"/>
      <w:kern w:val="0"/>
      <w:szCs w:val="20"/>
    </w:rPr>
  </w:style>
  <w:style w:type="character" w:customStyle="1" w:styleId="af0">
    <w:name w:val="Верхний колонтитул Знак"/>
    <w:aliases w:val="Знак Знак"/>
    <w:basedOn w:val="a0"/>
    <w:link w:val="af"/>
    <w:uiPriority w:val="99"/>
    <w:rsid w:val="00CF74EC"/>
    <w:rPr>
      <w:rFonts w:ascii="Arial Narrow" w:eastAsia="Times New Roman" w:hAnsi="Arial Narrow" w:cs="Times New Roman"/>
      <w:sz w:val="24"/>
      <w:szCs w:val="20"/>
      <w:lang w:eastAsia="ru-RU"/>
    </w:rPr>
  </w:style>
  <w:style w:type="paragraph" w:customStyle="1" w:styleId="caaieiaie8">
    <w:name w:val="caaieiaie 8"/>
    <w:basedOn w:val="a"/>
    <w:next w:val="a"/>
    <w:uiPriority w:val="99"/>
    <w:rsid w:val="00CF74EC"/>
    <w:pPr>
      <w:keepNext/>
      <w:suppressAutoHyphens w:val="0"/>
      <w:ind w:firstLine="720"/>
      <w:jc w:val="both"/>
    </w:pPr>
    <w:rPr>
      <w:rFonts w:eastAsia="Times New Roman"/>
      <w:b/>
      <w:kern w:val="0"/>
      <w:szCs w:val="20"/>
    </w:rPr>
  </w:style>
  <w:style w:type="paragraph" w:styleId="31">
    <w:name w:val="Body Text Indent 3"/>
    <w:basedOn w:val="a"/>
    <w:link w:val="32"/>
    <w:uiPriority w:val="99"/>
    <w:rsid w:val="00CF74EC"/>
    <w:pPr>
      <w:widowControl/>
      <w:suppressAutoHyphens w:val="0"/>
      <w:spacing w:after="120"/>
      <w:ind w:left="283"/>
    </w:pPr>
    <w:rPr>
      <w:rFonts w:eastAsia="Times New Roman"/>
      <w:kern w:val="0"/>
      <w:sz w:val="16"/>
      <w:szCs w:val="16"/>
    </w:rPr>
  </w:style>
  <w:style w:type="character" w:customStyle="1" w:styleId="32">
    <w:name w:val="Основной текст с отступом 3 Знак"/>
    <w:basedOn w:val="a0"/>
    <w:link w:val="31"/>
    <w:uiPriority w:val="99"/>
    <w:rsid w:val="00CF74EC"/>
    <w:rPr>
      <w:rFonts w:ascii="Times New Roman" w:eastAsia="Times New Roman" w:hAnsi="Times New Roman" w:cs="Times New Roman"/>
      <w:sz w:val="16"/>
      <w:szCs w:val="16"/>
      <w:lang w:eastAsia="ru-RU"/>
    </w:rPr>
  </w:style>
  <w:style w:type="paragraph" w:styleId="af1">
    <w:name w:val="Body Text Indent"/>
    <w:basedOn w:val="a"/>
    <w:link w:val="af2"/>
    <w:uiPriority w:val="99"/>
    <w:rsid w:val="00CF74EC"/>
    <w:pPr>
      <w:widowControl/>
      <w:suppressAutoHyphens w:val="0"/>
      <w:spacing w:after="120"/>
      <w:ind w:left="283"/>
    </w:pPr>
    <w:rPr>
      <w:rFonts w:eastAsia="Times New Roman"/>
      <w:kern w:val="0"/>
    </w:rPr>
  </w:style>
  <w:style w:type="character" w:customStyle="1" w:styleId="af2">
    <w:name w:val="Основной текст с отступом Знак"/>
    <w:basedOn w:val="a0"/>
    <w:link w:val="af1"/>
    <w:uiPriority w:val="99"/>
    <w:rsid w:val="00CF74EC"/>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CF7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CF74EC"/>
    <w:rPr>
      <w:rFonts w:ascii="Courier New" w:eastAsia="Times New Roman" w:hAnsi="Courier New" w:cs="Courier New"/>
      <w:sz w:val="20"/>
      <w:szCs w:val="20"/>
      <w:lang w:eastAsia="ru-RU"/>
    </w:rPr>
  </w:style>
  <w:style w:type="paragraph" w:styleId="22">
    <w:name w:val="Body Text 2"/>
    <w:basedOn w:val="a"/>
    <w:link w:val="23"/>
    <w:uiPriority w:val="99"/>
    <w:unhideWhenUsed/>
    <w:rsid w:val="00CF74EC"/>
    <w:pPr>
      <w:suppressAutoHyphens w:val="0"/>
      <w:autoSpaceDE w:val="0"/>
      <w:autoSpaceDN w:val="0"/>
      <w:adjustRightInd w:val="0"/>
      <w:spacing w:after="120" w:line="480" w:lineRule="auto"/>
    </w:pPr>
    <w:rPr>
      <w:rFonts w:eastAsia="Times New Roman"/>
      <w:kern w:val="0"/>
      <w:sz w:val="20"/>
      <w:szCs w:val="20"/>
    </w:rPr>
  </w:style>
  <w:style w:type="character" w:customStyle="1" w:styleId="23">
    <w:name w:val="Основной текст 2 Знак"/>
    <w:basedOn w:val="a0"/>
    <w:link w:val="22"/>
    <w:uiPriority w:val="99"/>
    <w:rsid w:val="00CF74EC"/>
    <w:rPr>
      <w:rFonts w:ascii="Times New Roman" w:eastAsia="Times New Roman" w:hAnsi="Times New Roman" w:cs="Times New Roman"/>
      <w:sz w:val="20"/>
      <w:szCs w:val="20"/>
      <w:lang w:eastAsia="ru-RU"/>
    </w:rPr>
  </w:style>
  <w:style w:type="numbering" w:customStyle="1" w:styleId="24">
    <w:name w:val="Нет списка2"/>
    <w:next w:val="a2"/>
    <w:uiPriority w:val="99"/>
    <w:semiHidden/>
    <w:unhideWhenUsed/>
    <w:rsid w:val="00CF74EC"/>
  </w:style>
  <w:style w:type="paragraph" w:styleId="af3">
    <w:name w:val="footer"/>
    <w:basedOn w:val="a"/>
    <w:link w:val="af4"/>
    <w:unhideWhenUsed/>
    <w:rsid w:val="00CF74EC"/>
    <w:pPr>
      <w:widowControl/>
      <w:tabs>
        <w:tab w:val="center" w:pos="4677"/>
        <w:tab w:val="right" w:pos="9355"/>
      </w:tabs>
      <w:suppressAutoHyphens w:val="0"/>
    </w:pPr>
    <w:rPr>
      <w:rFonts w:ascii="Calibri" w:eastAsia="Calibri" w:hAnsi="Calibri"/>
      <w:kern w:val="0"/>
      <w:sz w:val="22"/>
      <w:szCs w:val="22"/>
      <w:lang w:eastAsia="en-US"/>
    </w:rPr>
  </w:style>
  <w:style w:type="character" w:customStyle="1" w:styleId="af4">
    <w:name w:val="Нижний колонтитул Знак"/>
    <w:basedOn w:val="a0"/>
    <w:link w:val="af3"/>
    <w:rsid w:val="00CF74EC"/>
    <w:rPr>
      <w:rFonts w:ascii="Calibri" w:eastAsia="Calibri" w:hAnsi="Calibri" w:cs="Times New Roman"/>
    </w:rPr>
  </w:style>
  <w:style w:type="numbering" w:customStyle="1" w:styleId="110">
    <w:name w:val="Нет списка11"/>
    <w:next w:val="a2"/>
    <w:uiPriority w:val="99"/>
    <w:semiHidden/>
    <w:unhideWhenUsed/>
    <w:rsid w:val="00CF74EC"/>
  </w:style>
  <w:style w:type="character" w:styleId="af5">
    <w:name w:val="FollowedHyperlink"/>
    <w:basedOn w:val="a0"/>
    <w:uiPriority w:val="99"/>
    <w:semiHidden/>
    <w:unhideWhenUsed/>
    <w:rsid w:val="00CF74EC"/>
    <w:rPr>
      <w:color w:val="800080"/>
      <w:u w:val="single"/>
    </w:rPr>
  </w:style>
  <w:style w:type="paragraph" w:customStyle="1" w:styleId="xl63">
    <w:name w:val="xl63"/>
    <w:basedOn w:val="a"/>
    <w:rsid w:val="00CF74EC"/>
    <w:pPr>
      <w:widowControl/>
      <w:suppressAutoHyphens w:val="0"/>
      <w:spacing w:before="100" w:beforeAutospacing="1" w:after="100" w:afterAutospacing="1"/>
      <w:jc w:val="center"/>
      <w:textAlignment w:val="center"/>
    </w:pPr>
    <w:rPr>
      <w:rFonts w:eastAsia="Times New Roman"/>
      <w:kern w:val="0"/>
    </w:rPr>
  </w:style>
  <w:style w:type="paragraph" w:customStyle="1" w:styleId="xl64">
    <w:name w:val="xl64"/>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65">
    <w:name w:val="xl65"/>
    <w:basedOn w:val="a"/>
    <w:rsid w:val="00CF74EC"/>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66">
    <w:name w:val="xl66"/>
    <w:basedOn w:val="a"/>
    <w:rsid w:val="00CF74EC"/>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67">
    <w:name w:val="xl67"/>
    <w:basedOn w:val="a"/>
    <w:rsid w:val="00CF74EC"/>
    <w:pPr>
      <w:widowControl/>
      <w:pBdr>
        <w:top w:val="single" w:sz="4" w:space="0" w:color="auto"/>
        <w:left w:val="single" w:sz="4" w:space="7" w:color="auto"/>
        <w:bottom w:val="single" w:sz="4" w:space="0" w:color="auto"/>
        <w:right w:val="single" w:sz="4" w:space="0" w:color="auto"/>
      </w:pBdr>
      <w:suppressAutoHyphens w:val="0"/>
      <w:spacing w:before="100" w:beforeAutospacing="1" w:after="100" w:afterAutospacing="1"/>
      <w:ind w:firstLineChars="100" w:firstLine="100"/>
      <w:textAlignment w:val="center"/>
    </w:pPr>
    <w:rPr>
      <w:rFonts w:eastAsia="Times New Roman"/>
      <w:kern w:val="0"/>
    </w:rPr>
  </w:style>
  <w:style w:type="paragraph" w:customStyle="1" w:styleId="xl68">
    <w:name w:val="xl68"/>
    <w:basedOn w:val="a"/>
    <w:rsid w:val="00CF74EC"/>
    <w:pPr>
      <w:widowControl/>
      <w:suppressAutoHyphens w:val="0"/>
      <w:spacing w:before="100" w:beforeAutospacing="1" w:after="100" w:afterAutospacing="1"/>
      <w:ind w:firstLineChars="100" w:firstLine="100"/>
      <w:textAlignment w:val="center"/>
    </w:pPr>
    <w:rPr>
      <w:rFonts w:eastAsia="Times New Roman"/>
      <w:kern w:val="0"/>
    </w:rPr>
  </w:style>
  <w:style w:type="paragraph" w:customStyle="1" w:styleId="xl69">
    <w:name w:val="xl69"/>
    <w:basedOn w:val="a"/>
    <w:rsid w:val="00CF74EC"/>
    <w:pPr>
      <w:widowControl/>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eastAsia="Times New Roman"/>
      <w:kern w:val="0"/>
    </w:rPr>
  </w:style>
  <w:style w:type="paragraph" w:customStyle="1" w:styleId="xl70">
    <w:name w:val="xl70"/>
    <w:basedOn w:val="a"/>
    <w:rsid w:val="00CF74EC"/>
    <w:pPr>
      <w:widowControl/>
      <w:pBdr>
        <w:top w:val="single" w:sz="4" w:space="0" w:color="auto"/>
        <w:left w:val="single" w:sz="4" w:space="7" w:color="auto"/>
        <w:bottom w:val="single" w:sz="4" w:space="0" w:color="auto"/>
        <w:right w:val="single" w:sz="4" w:space="0" w:color="auto"/>
      </w:pBdr>
      <w:shd w:val="clear" w:color="000000" w:fill="FFFF99"/>
      <w:suppressAutoHyphens w:val="0"/>
      <w:spacing w:before="100" w:beforeAutospacing="1" w:after="100" w:afterAutospacing="1"/>
      <w:ind w:firstLineChars="100" w:firstLine="100"/>
      <w:textAlignment w:val="center"/>
    </w:pPr>
    <w:rPr>
      <w:rFonts w:eastAsia="Times New Roman"/>
      <w:kern w:val="0"/>
    </w:rPr>
  </w:style>
  <w:style w:type="paragraph" w:customStyle="1" w:styleId="xl71">
    <w:name w:val="xl71"/>
    <w:basedOn w:val="a"/>
    <w:rsid w:val="00CF74EC"/>
    <w:pPr>
      <w:widowControl/>
      <w:pBdr>
        <w:top w:val="single" w:sz="4" w:space="0" w:color="auto"/>
        <w:left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eastAsia="Times New Roman"/>
      <w:kern w:val="0"/>
    </w:rPr>
  </w:style>
  <w:style w:type="paragraph" w:customStyle="1" w:styleId="xl72">
    <w:name w:val="xl72"/>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rPr>
  </w:style>
  <w:style w:type="paragraph" w:customStyle="1" w:styleId="xl73">
    <w:name w:val="xl73"/>
    <w:basedOn w:val="a"/>
    <w:rsid w:val="00CF74EC"/>
    <w:pPr>
      <w:widowControl/>
      <w:pBdr>
        <w:top w:val="single" w:sz="4" w:space="0" w:color="auto"/>
        <w:left w:val="single" w:sz="4" w:space="7" w:color="auto"/>
        <w:right w:val="single" w:sz="4" w:space="0" w:color="auto"/>
      </w:pBdr>
      <w:suppressAutoHyphens w:val="0"/>
      <w:spacing w:before="100" w:beforeAutospacing="1" w:after="100" w:afterAutospacing="1"/>
      <w:ind w:firstLineChars="100" w:firstLine="100"/>
      <w:textAlignment w:val="center"/>
    </w:pPr>
    <w:rPr>
      <w:rFonts w:eastAsia="Times New Roman"/>
      <w:kern w:val="0"/>
    </w:rPr>
  </w:style>
  <w:style w:type="paragraph" w:customStyle="1" w:styleId="xl74">
    <w:name w:val="xl74"/>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404040"/>
      <w:kern w:val="0"/>
    </w:rPr>
  </w:style>
  <w:style w:type="paragraph" w:customStyle="1" w:styleId="xl75">
    <w:name w:val="xl75"/>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rPr>
  </w:style>
  <w:style w:type="paragraph" w:customStyle="1" w:styleId="xl76">
    <w:name w:val="xl76"/>
    <w:basedOn w:val="a"/>
    <w:rsid w:val="00CF74EC"/>
    <w:pPr>
      <w:widowControl/>
      <w:suppressAutoHyphens w:val="0"/>
      <w:spacing w:before="100" w:beforeAutospacing="1" w:after="100" w:afterAutospacing="1"/>
      <w:jc w:val="center"/>
      <w:textAlignment w:val="center"/>
    </w:pPr>
    <w:rPr>
      <w:rFonts w:eastAsia="Times New Roman"/>
      <w:kern w:val="0"/>
    </w:rPr>
  </w:style>
  <w:style w:type="paragraph" w:customStyle="1" w:styleId="xl77">
    <w:name w:val="xl77"/>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78">
    <w:name w:val="xl78"/>
    <w:basedOn w:val="a"/>
    <w:rsid w:val="00CF74EC"/>
    <w:pPr>
      <w:widowControl/>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eastAsia="Times New Roman"/>
      <w:kern w:val="0"/>
    </w:rPr>
  </w:style>
  <w:style w:type="paragraph" w:customStyle="1" w:styleId="xl79">
    <w:name w:val="xl79"/>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0">
    <w:name w:val="xl80"/>
    <w:basedOn w:val="a"/>
    <w:rsid w:val="00CF74E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1">
    <w:name w:val="xl81"/>
    <w:basedOn w:val="a"/>
    <w:rsid w:val="00CF74EC"/>
    <w:pPr>
      <w:widowControl/>
      <w:pBdr>
        <w:top w:val="single" w:sz="4" w:space="0" w:color="auto"/>
        <w:left w:val="single" w:sz="4" w:space="0" w:color="auto"/>
        <w:bottom w:val="single" w:sz="4" w:space="0" w:color="auto"/>
      </w:pBdr>
      <w:shd w:val="clear" w:color="000000" w:fill="FF0000"/>
      <w:suppressAutoHyphens w:val="0"/>
      <w:spacing w:before="100" w:beforeAutospacing="1" w:after="100" w:afterAutospacing="1"/>
      <w:jc w:val="center"/>
    </w:pPr>
    <w:rPr>
      <w:rFonts w:eastAsia="Times New Roman"/>
      <w:b/>
      <w:bCs/>
      <w:color w:val="000000"/>
      <w:kern w:val="0"/>
    </w:rPr>
  </w:style>
  <w:style w:type="paragraph" w:customStyle="1" w:styleId="xl82">
    <w:name w:val="xl82"/>
    <w:basedOn w:val="a"/>
    <w:rsid w:val="00CF74EC"/>
    <w:pPr>
      <w:widowControl/>
      <w:pBdr>
        <w:top w:val="single" w:sz="4" w:space="0" w:color="auto"/>
        <w:bottom w:val="single" w:sz="4" w:space="0" w:color="auto"/>
      </w:pBdr>
      <w:shd w:val="clear" w:color="000000" w:fill="FF0000"/>
      <w:suppressAutoHyphens w:val="0"/>
      <w:spacing w:before="100" w:beforeAutospacing="1" w:after="100" w:afterAutospacing="1"/>
      <w:jc w:val="center"/>
    </w:pPr>
    <w:rPr>
      <w:rFonts w:eastAsia="Times New Roman"/>
      <w:b/>
      <w:bCs/>
      <w:color w:val="000000"/>
      <w:kern w:val="0"/>
    </w:rPr>
  </w:style>
  <w:style w:type="paragraph" w:customStyle="1" w:styleId="xl83">
    <w:name w:val="xl83"/>
    <w:basedOn w:val="a"/>
    <w:rsid w:val="00CF74EC"/>
    <w:pPr>
      <w:widowControl/>
      <w:suppressAutoHyphens w:val="0"/>
      <w:spacing w:before="100" w:beforeAutospacing="1" w:after="100" w:afterAutospacing="1"/>
      <w:jc w:val="center"/>
      <w:textAlignment w:val="center"/>
    </w:pPr>
    <w:rPr>
      <w:rFonts w:eastAsia="Times New Roman"/>
      <w:b/>
      <w:bCs/>
      <w:kern w:val="0"/>
    </w:rPr>
  </w:style>
  <w:style w:type="paragraph" w:customStyle="1" w:styleId="xl84">
    <w:name w:val="xl84"/>
    <w:basedOn w:val="a"/>
    <w:rsid w:val="00CF74EC"/>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5">
    <w:name w:val="xl85"/>
    <w:basedOn w:val="a"/>
    <w:rsid w:val="00CF74EC"/>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6">
    <w:name w:val="xl86"/>
    <w:basedOn w:val="a"/>
    <w:rsid w:val="00CF74EC"/>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rPr>
  </w:style>
  <w:style w:type="paragraph" w:customStyle="1" w:styleId="xl87">
    <w:name w:val="xl87"/>
    <w:basedOn w:val="a"/>
    <w:rsid w:val="00CF74EC"/>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kern w:val="0"/>
    </w:rPr>
  </w:style>
  <w:style w:type="paragraph" w:customStyle="1" w:styleId="xl88">
    <w:name w:val="xl88"/>
    <w:basedOn w:val="a"/>
    <w:rsid w:val="00CF74EC"/>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kern w:val="0"/>
    </w:rPr>
  </w:style>
  <w:style w:type="paragraph" w:customStyle="1" w:styleId="xl89">
    <w:name w:val="xl89"/>
    <w:basedOn w:val="a"/>
    <w:rsid w:val="00CF74EC"/>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rPr>
  </w:style>
  <w:style w:type="paragraph" w:customStyle="1" w:styleId="xl90">
    <w:name w:val="xl90"/>
    <w:basedOn w:val="a"/>
    <w:rsid w:val="00CF74EC"/>
    <w:pPr>
      <w:widowControl/>
      <w:pBdr>
        <w:top w:val="single" w:sz="4" w:space="0" w:color="auto"/>
        <w:left w:val="single" w:sz="4" w:space="0" w:color="auto"/>
        <w:bottom w:val="single" w:sz="4" w:space="0" w:color="auto"/>
      </w:pBdr>
      <w:shd w:val="clear" w:color="000000" w:fill="FF0000"/>
      <w:suppressAutoHyphens w:val="0"/>
      <w:spacing w:before="100" w:beforeAutospacing="1" w:after="100" w:afterAutospacing="1"/>
      <w:jc w:val="center"/>
    </w:pPr>
    <w:rPr>
      <w:rFonts w:eastAsia="Times New Roman"/>
      <w:b/>
      <w:bCs/>
      <w:kern w:val="0"/>
    </w:rPr>
  </w:style>
  <w:style w:type="paragraph" w:customStyle="1" w:styleId="xl91">
    <w:name w:val="xl91"/>
    <w:basedOn w:val="a"/>
    <w:rsid w:val="00CF74EC"/>
    <w:pPr>
      <w:widowControl/>
      <w:pBdr>
        <w:top w:val="single" w:sz="4" w:space="0" w:color="auto"/>
        <w:bottom w:val="single" w:sz="4" w:space="0" w:color="auto"/>
      </w:pBdr>
      <w:shd w:val="clear" w:color="000000" w:fill="FF0000"/>
      <w:suppressAutoHyphens w:val="0"/>
      <w:spacing w:before="100" w:beforeAutospacing="1" w:after="100" w:afterAutospacing="1"/>
      <w:jc w:val="center"/>
    </w:pPr>
    <w:rPr>
      <w:rFonts w:eastAsia="Times New Roman"/>
      <w:b/>
      <w:bCs/>
      <w:kern w:val="0"/>
    </w:rPr>
  </w:style>
  <w:style w:type="paragraph" w:styleId="af6">
    <w:name w:val="No Spacing"/>
    <w:link w:val="af7"/>
    <w:uiPriority w:val="1"/>
    <w:qFormat/>
    <w:rsid w:val="00CF74EC"/>
    <w:pPr>
      <w:spacing w:after="0" w:line="240" w:lineRule="auto"/>
    </w:pPr>
    <w:rPr>
      <w:rFonts w:ascii="Arial" w:eastAsia="Arial" w:hAnsi="Arial" w:cs="Arial"/>
      <w:sz w:val="20"/>
      <w:szCs w:val="20"/>
      <w:lang w:eastAsia="ru-RU"/>
    </w:rPr>
  </w:style>
  <w:style w:type="character" w:customStyle="1" w:styleId="af8">
    <w:name w:val="Цветовое выделение"/>
    <w:rsid w:val="00CF74EC"/>
    <w:rPr>
      <w:b/>
      <w:color w:val="000080"/>
    </w:rPr>
  </w:style>
  <w:style w:type="paragraph" w:customStyle="1" w:styleId="15">
    <w:name w:val="Обычный1"/>
    <w:uiPriority w:val="99"/>
    <w:rsid w:val="00CF74EC"/>
    <w:pPr>
      <w:spacing w:after="0"/>
    </w:pPr>
    <w:rPr>
      <w:rFonts w:ascii="Arial" w:eastAsia="Arial" w:hAnsi="Arial" w:cs="Arial"/>
      <w:color w:val="000000"/>
      <w:lang w:eastAsia="ru-RU"/>
    </w:rPr>
  </w:style>
  <w:style w:type="paragraph" w:customStyle="1" w:styleId="formattext">
    <w:name w:val="formattext"/>
    <w:basedOn w:val="a"/>
    <w:rsid w:val="00CF74EC"/>
    <w:pPr>
      <w:widowControl/>
      <w:suppressAutoHyphens w:val="0"/>
      <w:spacing w:before="100" w:beforeAutospacing="1" w:after="100" w:afterAutospacing="1"/>
    </w:pPr>
    <w:rPr>
      <w:rFonts w:eastAsia="Times New Roman"/>
      <w:kern w:val="0"/>
    </w:rPr>
  </w:style>
  <w:style w:type="character" w:customStyle="1" w:styleId="comment">
    <w:name w:val="comment"/>
    <w:basedOn w:val="a0"/>
    <w:rsid w:val="00CF74EC"/>
  </w:style>
  <w:style w:type="paragraph" w:customStyle="1" w:styleId="Default">
    <w:name w:val="Default"/>
    <w:rsid w:val="00CF7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sPlusNormal0">
    <w:name w:val="ConsPlusNormal Знак"/>
    <w:link w:val="ConsPlusNormal"/>
    <w:locked/>
    <w:rsid w:val="00CF74EC"/>
    <w:rPr>
      <w:rFonts w:ascii="Arial" w:eastAsia="Times New Roman" w:hAnsi="Arial" w:cs="Arial"/>
      <w:sz w:val="20"/>
      <w:szCs w:val="20"/>
      <w:lang w:eastAsia="ru-RU"/>
    </w:rPr>
  </w:style>
  <w:style w:type="character" w:customStyle="1" w:styleId="4">
    <w:name w:val="Основной текст (4)_"/>
    <w:basedOn w:val="a0"/>
    <w:link w:val="40"/>
    <w:locked/>
    <w:rsid w:val="00CF74EC"/>
    <w:rPr>
      <w:b/>
      <w:bCs/>
      <w:sz w:val="28"/>
      <w:szCs w:val="28"/>
      <w:shd w:val="clear" w:color="auto" w:fill="FFFFFF"/>
    </w:rPr>
  </w:style>
  <w:style w:type="character" w:customStyle="1" w:styleId="25">
    <w:name w:val="Основной текст (2)_"/>
    <w:basedOn w:val="a0"/>
    <w:link w:val="26"/>
    <w:locked/>
    <w:rsid w:val="00CF74EC"/>
    <w:rPr>
      <w:sz w:val="28"/>
      <w:szCs w:val="28"/>
      <w:shd w:val="clear" w:color="auto" w:fill="FFFFFF"/>
    </w:rPr>
  </w:style>
  <w:style w:type="paragraph" w:customStyle="1" w:styleId="26">
    <w:name w:val="Основной текст (2)"/>
    <w:basedOn w:val="a"/>
    <w:link w:val="25"/>
    <w:rsid w:val="00CF74EC"/>
    <w:pPr>
      <w:shd w:val="clear" w:color="auto" w:fill="FFFFFF"/>
      <w:suppressAutoHyphens w:val="0"/>
      <w:spacing w:before="360" w:after="300" w:line="322" w:lineRule="exact"/>
      <w:ind w:hanging="5920"/>
    </w:pPr>
    <w:rPr>
      <w:rFonts w:asciiTheme="minorHAnsi" w:eastAsiaTheme="minorHAnsi" w:hAnsiTheme="minorHAnsi" w:cstheme="minorBidi"/>
      <w:kern w:val="0"/>
      <w:sz w:val="28"/>
      <w:szCs w:val="28"/>
      <w:shd w:val="clear" w:color="auto" w:fill="FFFFFF"/>
      <w:lang w:eastAsia="en-US"/>
    </w:rPr>
  </w:style>
  <w:style w:type="paragraph" w:customStyle="1" w:styleId="40">
    <w:name w:val="Основной текст (4)"/>
    <w:basedOn w:val="a"/>
    <w:link w:val="4"/>
    <w:rsid w:val="00CF74EC"/>
    <w:pPr>
      <w:shd w:val="clear" w:color="auto" w:fill="FFFFFF"/>
      <w:suppressAutoHyphens w:val="0"/>
      <w:spacing w:before="300" w:after="360" w:line="240" w:lineRule="atLeast"/>
      <w:ind w:hanging="1320"/>
      <w:jc w:val="center"/>
    </w:pPr>
    <w:rPr>
      <w:rFonts w:asciiTheme="minorHAnsi" w:eastAsiaTheme="minorHAnsi" w:hAnsiTheme="minorHAnsi" w:cstheme="minorBidi"/>
      <w:b/>
      <w:bCs/>
      <w:kern w:val="0"/>
      <w:sz w:val="28"/>
      <w:szCs w:val="28"/>
      <w:shd w:val="clear" w:color="auto" w:fill="FFFFFF"/>
      <w:lang w:eastAsia="en-US"/>
    </w:rPr>
  </w:style>
  <w:style w:type="paragraph" w:customStyle="1" w:styleId="16">
    <w:name w:val="Без интервала1"/>
    <w:link w:val="NoSpacingChar"/>
    <w:rsid w:val="00CF74EC"/>
    <w:pPr>
      <w:spacing w:after="0" w:line="240" w:lineRule="auto"/>
      <w:ind w:firstLine="851"/>
      <w:jc w:val="both"/>
    </w:pPr>
    <w:rPr>
      <w:rFonts w:ascii="Calibri" w:eastAsia="Times New Roman" w:hAnsi="Calibri" w:cs="Times New Roman"/>
    </w:rPr>
  </w:style>
  <w:style w:type="character" w:styleId="af9">
    <w:name w:val="Emphasis"/>
    <w:basedOn w:val="a0"/>
    <w:qFormat/>
    <w:rsid w:val="00CF74EC"/>
    <w:rPr>
      <w:rFonts w:ascii="Times New Roman" w:hAnsi="Times New Roman" w:cs="Times New Roman" w:hint="default"/>
      <w:i/>
      <w:iCs/>
    </w:rPr>
  </w:style>
  <w:style w:type="character" w:customStyle="1" w:styleId="17">
    <w:name w:val="Верхний колонтитул Знак1"/>
    <w:aliases w:val="Знак Знак1"/>
    <w:basedOn w:val="a0"/>
    <w:semiHidden/>
    <w:rsid w:val="00CF74EC"/>
    <w:rPr>
      <w:rFonts w:ascii="Times New Roman" w:eastAsia="Arial Unicode MS" w:hAnsi="Times New Roman" w:cs="Times New Roman"/>
      <w:kern w:val="2"/>
      <w:sz w:val="24"/>
      <w:szCs w:val="24"/>
      <w:lang w:eastAsia="ru-RU"/>
    </w:rPr>
  </w:style>
  <w:style w:type="paragraph" w:customStyle="1" w:styleId="msonormalbullet1gif">
    <w:name w:val="msonormalbullet1.gif"/>
    <w:basedOn w:val="a"/>
    <w:rsid w:val="00CF74EC"/>
    <w:pPr>
      <w:widowControl/>
      <w:suppressAutoHyphens w:val="0"/>
      <w:spacing w:before="100" w:beforeAutospacing="1" w:after="100" w:afterAutospacing="1"/>
    </w:pPr>
    <w:rPr>
      <w:rFonts w:eastAsia="Times New Roman"/>
      <w:kern w:val="0"/>
    </w:rPr>
  </w:style>
  <w:style w:type="character" w:customStyle="1" w:styleId="NoSpacingChar">
    <w:name w:val="No Spacing Char"/>
    <w:link w:val="16"/>
    <w:locked/>
    <w:rsid w:val="00CF74EC"/>
    <w:rPr>
      <w:rFonts w:ascii="Calibri" w:eastAsia="Times New Roman" w:hAnsi="Calibri" w:cs="Times New Roman"/>
    </w:rPr>
  </w:style>
  <w:style w:type="paragraph" w:customStyle="1" w:styleId="210">
    <w:name w:val="Основной текст с отступом 21"/>
    <w:basedOn w:val="a"/>
    <w:rsid w:val="00CF74EC"/>
    <w:pPr>
      <w:ind w:firstLine="709"/>
      <w:jc w:val="both"/>
    </w:pPr>
  </w:style>
  <w:style w:type="paragraph" w:customStyle="1" w:styleId="consplusnormalcxspmiddle">
    <w:name w:val="consplusnormalcxspmiddle"/>
    <w:basedOn w:val="a"/>
    <w:rsid w:val="00CF74EC"/>
    <w:pPr>
      <w:widowControl/>
      <w:suppressAutoHyphens w:val="0"/>
      <w:spacing w:before="100" w:beforeAutospacing="1" w:after="100" w:afterAutospacing="1"/>
    </w:pPr>
    <w:rPr>
      <w:rFonts w:eastAsia="Calibri"/>
      <w:kern w:val="0"/>
    </w:rPr>
  </w:style>
  <w:style w:type="paragraph" w:customStyle="1" w:styleId="ListParagraph1">
    <w:name w:val="List Paragraph1"/>
    <w:basedOn w:val="a"/>
    <w:rsid w:val="00CF74EC"/>
    <w:pPr>
      <w:widowControl/>
      <w:suppressAutoHyphens w:val="0"/>
      <w:spacing w:after="200" w:line="276" w:lineRule="auto"/>
      <w:ind w:left="720"/>
    </w:pPr>
    <w:rPr>
      <w:rFonts w:ascii="Calibri" w:eastAsia="Calibri" w:hAnsi="Calibri"/>
      <w:kern w:val="0"/>
      <w:sz w:val="22"/>
      <w:szCs w:val="22"/>
      <w:lang w:eastAsia="en-US"/>
    </w:rPr>
  </w:style>
  <w:style w:type="paragraph" w:customStyle="1" w:styleId="NoSpacing1">
    <w:name w:val="No Spacing1"/>
    <w:rsid w:val="00CF74EC"/>
    <w:pPr>
      <w:spacing w:after="0" w:line="240" w:lineRule="auto"/>
    </w:pPr>
    <w:rPr>
      <w:rFonts w:ascii="Calibri" w:eastAsia="Times New Roman" w:hAnsi="Calibri" w:cs="Times New Roman"/>
      <w:lang w:eastAsia="ru-RU"/>
    </w:rPr>
  </w:style>
  <w:style w:type="paragraph" w:customStyle="1" w:styleId="NoSpacing2">
    <w:name w:val="No Spacing2"/>
    <w:rsid w:val="00CF74EC"/>
    <w:pPr>
      <w:spacing w:after="0" w:line="240" w:lineRule="auto"/>
    </w:pPr>
    <w:rPr>
      <w:rFonts w:ascii="Calibri" w:eastAsia="Times New Roman" w:hAnsi="Calibri" w:cs="Times New Roman"/>
      <w:lang w:eastAsia="ru-RU"/>
    </w:rPr>
  </w:style>
  <w:style w:type="paragraph" w:customStyle="1" w:styleId="ConsPlusCell">
    <w:name w:val="ConsPlusCell"/>
    <w:rsid w:val="00CF74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j">
    <w:name w:val="_aj"/>
    <w:basedOn w:val="a"/>
    <w:rsid w:val="00CF74EC"/>
    <w:pPr>
      <w:widowControl/>
      <w:suppressAutoHyphens w:val="0"/>
      <w:spacing w:after="105"/>
    </w:pPr>
    <w:rPr>
      <w:rFonts w:eastAsia="Times New Roman"/>
      <w:kern w:val="0"/>
    </w:rPr>
  </w:style>
  <w:style w:type="paragraph" w:customStyle="1" w:styleId="27">
    <w:name w:val="Без интервала2"/>
    <w:rsid w:val="00CF74EC"/>
    <w:pPr>
      <w:spacing w:after="0" w:line="240" w:lineRule="auto"/>
    </w:pPr>
    <w:rPr>
      <w:rFonts w:ascii="Calibri" w:eastAsia="Times New Roman" w:hAnsi="Calibri" w:cs="Times New Roman"/>
      <w:lang w:eastAsia="ru-RU"/>
    </w:rPr>
  </w:style>
  <w:style w:type="paragraph" w:customStyle="1" w:styleId="33">
    <w:name w:val="Абзац списка3"/>
    <w:basedOn w:val="a"/>
    <w:rsid w:val="00CF74EC"/>
    <w:pPr>
      <w:widowControl/>
      <w:suppressAutoHyphens w:val="0"/>
      <w:spacing w:after="200" w:line="276" w:lineRule="auto"/>
      <w:ind w:left="720"/>
      <w:contextualSpacing/>
    </w:pPr>
    <w:rPr>
      <w:rFonts w:ascii="Calibri" w:eastAsia="Times New Roman" w:hAnsi="Calibri"/>
      <w:kern w:val="0"/>
      <w:sz w:val="22"/>
      <w:szCs w:val="22"/>
      <w:lang w:eastAsia="en-US"/>
    </w:rPr>
  </w:style>
  <w:style w:type="character" w:customStyle="1" w:styleId="outer">
    <w:name w:val="outer"/>
    <w:basedOn w:val="a0"/>
    <w:rsid w:val="00CF74EC"/>
    <w:rPr>
      <w:rFonts w:ascii="Times New Roman" w:hAnsi="Times New Roman" w:cs="Times New Roman" w:hint="default"/>
    </w:rPr>
  </w:style>
  <w:style w:type="character" w:customStyle="1" w:styleId="inner">
    <w:name w:val="inner"/>
    <w:basedOn w:val="a0"/>
    <w:rsid w:val="00CF74EC"/>
    <w:rPr>
      <w:rFonts w:ascii="Times New Roman" w:hAnsi="Times New Roman" w:cs="Times New Roman" w:hint="default"/>
    </w:rPr>
  </w:style>
  <w:style w:type="character" w:customStyle="1" w:styleId="backh">
    <w:name w:val="backh"/>
    <w:basedOn w:val="a0"/>
    <w:rsid w:val="00CF74EC"/>
    <w:rPr>
      <w:rFonts w:ascii="Times New Roman" w:hAnsi="Times New Roman" w:cs="Times New Roman" w:hint="default"/>
    </w:rPr>
  </w:style>
  <w:style w:type="character" w:customStyle="1" w:styleId="backh2">
    <w:name w:val="backh2"/>
    <w:basedOn w:val="a0"/>
    <w:rsid w:val="00CF74EC"/>
    <w:rPr>
      <w:rFonts w:ascii="Times New Roman" w:hAnsi="Times New Roman" w:cs="Times New Roman" w:hint="default"/>
    </w:rPr>
  </w:style>
  <w:style w:type="character" w:customStyle="1" w:styleId="backh3">
    <w:name w:val="backh3"/>
    <w:basedOn w:val="a0"/>
    <w:rsid w:val="00CF74EC"/>
    <w:rPr>
      <w:rFonts w:ascii="Times New Roman" w:hAnsi="Times New Roman" w:cs="Times New Roman" w:hint="default"/>
    </w:rPr>
  </w:style>
  <w:style w:type="paragraph" w:styleId="z-">
    <w:name w:val="HTML Top of Form"/>
    <w:basedOn w:val="a"/>
    <w:next w:val="a"/>
    <w:link w:val="z-0"/>
    <w:hidden/>
    <w:semiHidden/>
    <w:unhideWhenUsed/>
    <w:rsid w:val="00CF74E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semiHidden/>
    <w:rsid w:val="00CF74EC"/>
    <w:rPr>
      <w:rFonts w:ascii="Arial" w:eastAsia="Arial Unicode MS" w:hAnsi="Arial" w:cs="Arial"/>
      <w:vanish/>
      <w:kern w:val="2"/>
      <w:sz w:val="16"/>
      <w:szCs w:val="16"/>
      <w:lang w:eastAsia="ru-RU"/>
    </w:rPr>
  </w:style>
  <w:style w:type="paragraph" w:styleId="z-1">
    <w:name w:val="HTML Bottom of Form"/>
    <w:basedOn w:val="a"/>
    <w:next w:val="a"/>
    <w:link w:val="z-2"/>
    <w:hidden/>
    <w:semiHidden/>
    <w:unhideWhenUsed/>
    <w:rsid w:val="00CF74E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semiHidden/>
    <w:rsid w:val="00CF74EC"/>
    <w:rPr>
      <w:rFonts w:ascii="Arial" w:eastAsia="Arial Unicode MS" w:hAnsi="Arial" w:cs="Arial"/>
      <w:vanish/>
      <w:kern w:val="2"/>
      <w:sz w:val="16"/>
      <w:szCs w:val="16"/>
      <w:lang w:eastAsia="ru-RU"/>
    </w:rPr>
  </w:style>
  <w:style w:type="character" w:customStyle="1" w:styleId="NormalWebChar">
    <w:name w:val="Normal (Web) Char"/>
    <w:locked/>
    <w:rsid w:val="00CF74EC"/>
    <w:rPr>
      <w:rFonts w:ascii="Times New Roman" w:hAnsi="Times New Roman" w:cs="Times New Roman" w:hint="default"/>
      <w:sz w:val="24"/>
      <w:lang w:eastAsia="ru-RU"/>
    </w:rPr>
  </w:style>
  <w:style w:type="character" w:customStyle="1" w:styleId="34">
    <w:name w:val="Знак Знак3"/>
    <w:rsid w:val="00CF74EC"/>
    <w:rPr>
      <w:b/>
      <w:bCs/>
      <w:sz w:val="24"/>
      <w:szCs w:val="24"/>
      <w:lang w:val="ru-RU" w:eastAsia="ru-RU" w:bidi="ar-SA"/>
    </w:rPr>
  </w:style>
  <w:style w:type="character" w:customStyle="1" w:styleId="text">
    <w:name w:val="text"/>
    <w:basedOn w:val="a0"/>
    <w:rsid w:val="00CF74EC"/>
    <w:rPr>
      <w:rFonts w:ascii="Times New Roman" w:hAnsi="Times New Roman" w:cs="Times New Roman" w:hint="default"/>
    </w:rPr>
  </w:style>
  <w:style w:type="character" w:customStyle="1" w:styleId="35">
    <w:name w:val="Заголовок 3 Знак Знак"/>
    <w:rsid w:val="00CF74EC"/>
    <w:rPr>
      <w:rFonts w:ascii="Century Gothic" w:hAnsi="Century Gothic" w:cs="Century Gothic" w:hint="default"/>
      <w:b/>
      <w:bCs/>
      <w:sz w:val="26"/>
      <w:szCs w:val="26"/>
      <w:lang w:val="ru-RU"/>
    </w:rPr>
  </w:style>
  <w:style w:type="paragraph" w:customStyle="1" w:styleId="Style3">
    <w:name w:val="Style3"/>
    <w:basedOn w:val="a"/>
    <w:rsid w:val="00CF74EC"/>
    <w:pPr>
      <w:suppressAutoHyphens w:val="0"/>
      <w:autoSpaceDE w:val="0"/>
      <w:autoSpaceDN w:val="0"/>
      <w:adjustRightInd w:val="0"/>
      <w:spacing w:line="239" w:lineRule="exact"/>
      <w:jc w:val="both"/>
    </w:pPr>
    <w:rPr>
      <w:rFonts w:eastAsia="Calibri"/>
      <w:kern w:val="0"/>
    </w:rPr>
  </w:style>
  <w:style w:type="paragraph" w:customStyle="1" w:styleId="Style6">
    <w:name w:val="Style6"/>
    <w:basedOn w:val="a"/>
    <w:rsid w:val="00CF74EC"/>
    <w:pPr>
      <w:suppressAutoHyphens w:val="0"/>
      <w:autoSpaceDE w:val="0"/>
      <w:autoSpaceDN w:val="0"/>
      <w:adjustRightInd w:val="0"/>
      <w:spacing w:line="239" w:lineRule="exact"/>
      <w:ind w:firstLine="840"/>
      <w:jc w:val="both"/>
    </w:pPr>
    <w:rPr>
      <w:rFonts w:eastAsia="Calibri"/>
      <w:kern w:val="0"/>
    </w:rPr>
  </w:style>
  <w:style w:type="paragraph" w:customStyle="1" w:styleId="afa">
    <w:name w:val="Основной текст договора"/>
    <w:basedOn w:val="a"/>
    <w:link w:val="afb"/>
    <w:rsid w:val="00CF74EC"/>
    <w:pPr>
      <w:widowControl/>
      <w:suppressAutoHyphens w:val="0"/>
      <w:spacing w:before="240"/>
      <w:ind w:firstLine="851"/>
      <w:contextualSpacing/>
      <w:jc w:val="both"/>
    </w:pPr>
    <w:rPr>
      <w:rFonts w:eastAsia="Times New Roman"/>
      <w:kern w:val="0"/>
      <w:sz w:val="22"/>
      <w:szCs w:val="20"/>
    </w:rPr>
  </w:style>
  <w:style w:type="character" w:customStyle="1" w:styleId="afb">
    <w:name w:val="Основной текст договора Знак"/>
    <w:basedOn w:val="a0"/>
    <w:link w:val="afa"/>
    <w:rsid w:val="00CF74EC"/>
    <w:rPr>
      <w:rFonts w:ascii="Times New Roman" w:eastAsia="Times New Roman" w:hAnsi="Times New Roman" w:cs="Times New Roman"/>
      <w:szCs w:val="20"/>
      <w:lang w:eastAsia="ru-RU"/>
    </w:rPr>
  </w:style>
  <w:style w:type="character" w:customStyle="1" w:styleId="af7">
    <w:name w:val="Без интервала Знак"/>
    <w:link w:val="af6"/>
    <w:uiPriority w:val="1"/>
    <w:locked/>
    <w:rsid w:val="00CF74EC"/>
    <w:rPr>
      <w:rFonts w:ascii="Arial" w:eastAsia="Arial" w:hAnsi="Arial" w:cs="Arial"/>
      <w:sz w:val="20"/>
      <w:szCs w:val="20"/>
      <w:lang w:eastAsia="ru-RU"/>
    </w:rPr>
  </w:style>
  <w:style w:type="table" w:customStyle="1" w:styleId="18">
    <w:name w:val="Сетка таблицы1"/>
    <w:basedOn w:val="a1"/>
    <w:next w:val="a8"/>
    <w:rsid w:val="00CF7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footnote text"/>
    <w:basedOn w:val="a"/>
    <w:link w:val="afd"/>
    <w:uiPriority w:val="99"/>
    <w:semiHidden/>
    <w:unhideWhenUsed/>
    <w:rsid w:val="009F1EF3"/>
    <w:rPr>
      <w:sz w:val="20"/>
      <w:szCs w:val="20"/>
    </w:rPr>
  </w:style>
  <w:style w:type="character" w:customStyle="1" w:styleId="afd">
    <w:name w:val="Текст сноски Знак"/>
    <w:basedOn w:val="a0"/>
    <w:link w:val="afc"/>
    <w:uiPriority w:val="99"/>
    <w:semiHidden/>
    <w:rsid w:val="009F1EF3"/>
    <w:rPr>
      <w:rFonts w:ascii="Times New Roman" w:eastAsia="Arial Unicode MS" w:hAnsi="Times New Roman" w:cs="Times New Roman"/>
      <w:kern w:val="2"/>
      <w:sz w:val="20"/>
      <w:szCs w:val="20"/>
      <w:lang w:eastAsia="ru-RU"/>
    </w:rPr>
  </w:style>
  <w:style w:type="character" w:styleId="afe">
    <w:name w:val="footnote reference"/>
    <w:basedOn w:val="a0"/>
    <w:uiPriority w:val="99"/>
    <w:semiHidden/>
    <w:unhideWhenUsed/>
    <w:rsid w:val="009F1EF3"/>
    <w:rPr>
      <w:vertAlign w:val="superscript"/>
    </w:rPr>
  </w:style>
  <w:style w:type="character" w:customStyle="1" w:styleId="ConsPlusNormal1">
    <w:name w:val="ConsPlusNormal1"/>
    <w:locked/>
    <w:rsid w:val="00B1242F"/>
    <w:rPr>
      <w:rFonts w:ascii="Arial" w:hAnsi="Arial" w:cs="Arial"/>
      <w:lang w:val="ru-RU" w:eastAsia="ru-RU" w:bidi="ar-SA"/>
    </w:rPr>
  </w:style>
  <w:style w:type="character" w:customStyle="1" w:styleId="bumpedfont15">
    <w:name w:val="bumpedfont15"/>
    <w:basedOn w:val="a0"/>
    <w:uiPriority w:val="99"/>
    <w:rsid w:val="003B6B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248FBD79A1D31F6710BC76413C484456F2071638B144D5C3D873A012D354837A7C90436DDD6236ADAD20CCFAB17C4O" TargetMode="External"/><Relationship Id="rId4" Type="http://schemas.openxmlformats.org/officeDocument/2006/relationships/settings" Target="settings.xml"/><Relationship Id="rId9" Type="http://schemas.openxmlformats.org/officeDocument/2006/relationships/hyperlink" Target="http://www.&#1088;&#1086;&#1084;&#1072;&#1096;&#1082;&#1080;&#1085;&#1089;&#1082;&#1086;&#107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CF1A5-FDC0-464C-AE1C-B2F1E721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Pages>
  <Words>3564</Words>
  <Characters>20318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Dmitrii Tsvetkov</dc:creator>
  <cp:lastModifiedBy>User</cp:lastModifiedBy>
  <cp:revision>29</cp:revision>
  <cp:lastPrinted>2024-11-06T05:35:00Z</cp:lastPrinted>
  <dcterms:created xsi:type="dcterms:W3CDTF">2022-01-19T13:13:00Z</dcterms:created>
  <dcterms:modified xsi:type="dcterms:W3CDTF">2025-12-15T11:30:00Z</dcterms:modified>
</cp:coreProperties>
</file>