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8A" w:rsidRPr="00B9598A" w:rsidRDefault="00B9598A" w:rsidP="00B9598A">
      <w:pPr>
        <w:ind w:firstLine="720"/>
        <w:jc w:val="center"/>
        <w:rPr>
          <w:b/>
          <w:sz w:val="28"/>
          <w:szCs w:val="28"/>
        </w:rPr>
      </w:pPr>
      <w:r w:rsidRPr="00B9598A">
        <w:rPr>
          <w:b/>
          <w:sz w:val="28"/>
          <w:szCs w:val="28"/>
        </w:rPr>
        <w:t>Пресс-релиз</w:t>
      </w:r>
    </w:p>
    <w:p w:rsidR="00B9598A" w:rsidRPr="00B9598A" w:rsidRDefault="00B9598A" w:rsidP="00B9598A">
      <w:pPr>
        <w:ind w:firstLine="720"/>
        <w:jc w:val="center"/>
        <w:rPr>
          <w:b/>
          <w:sz w:val="28"/>
          <w:szCs w:val="28"/>
        </w:rPr>
      </w:pPr>
      <w:r w:rsidRPr="00B9598A">
        <w:rPr>
          <w:b/>
          <w:sz w:val="28"/>
          <w:szCs w:val="28"/>
        </w:rPr>
        <w:t>13.11.2025</w:t>
      </w:r>
    </w:p>
    <w:p w:rsidR="00FF32F0" w:rsidRDefault="002A17B0" w:rsidP="00FF32F0">
      <w:pPr>
        <w:tabs>
          <w:tab w:val="left" w:pos="842"/>
        </w:tabs>
        <w:jc w:val="center"/>
      </w:pPr>
      <w:r>
        <w:t xml:space="preserve"> </w:t>
      </w:r>
      <w:bookmarkStart w:id="0" w:name="_GoBack"/>
      <w:bookmarkEnd w:id="0"/>
    </w:p>
    <w:p w:rsidR="00B9598A" w:rsidRPr="00B9598A" w:rsidRDefault="00B9598A" w:rsidP="00B9598A">
      <w:pPr>
        <w:ind w:firstLine="720"/>
        <w:jc w:val="center"/>
        <w:rPr>
          <w:b/>
          <w:sz w:val="28"/>
          <w:szCs w:val="28"/>
        </w:rPr>
      </w:pPr>
    </w:p>
    <w:p w:rsidR="00B9598A" w:rsidRPr="00B9598A" w:rsidRDefault="00A708A1" w:rsidP="00B9598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начала 2025 года </w:t>
      </w:r>
      <w:r w:rsidR="00B9598A" w:rsidRPr="00B9598A">
        <w:rPr>
          <w:b/>
          <w:sz w:val="28"/>
          <w:szCs w:val="28"/>
        </w:rPr>
        <w:t xml:space="preserve">Отделение СФР по Санкт-Петербургу и Ленобласти </w:t>
      </w:r>
      <w:proofErr w:type="spellStart"/>
      <w:r w:rsidR="00B9598A" w:rsidRPr="00B9598A">
        <w:rPr>
          <w:b/>
          <w:sz w:val="28"/>
          <w:szCs w:val="28"/>
        </w:rPr>
        <w:t>проактивно</w:t>
      </w:r>
      <w:proofErr w:type="spellEnd"/>
      <w:r w:rsidR="00B9598A" w:rsidRPr="00B959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оформило свыше 50 тысяч разрешений</w:t>
      </w:r>
      <w:r w:rsidR="00B9598A" w:rsidRPr="00B9598A">
        <w:rPr>
          <w:b/>
          <w:sz w:val="28"/>
          <w:szCs w:val="28"/>
        </w:rPr>
        <w:t xml:space="preserve"> граждан</w:t>
      </w:r>
      <w:r>
        <w:rPr>
          <w:b/>
          <w:sz w:val="28"/>
          <w:szCs w:val="28"/>
        </w:rPr>
        <w:t>ам</w:t>
      </w:r>
      <w:r w:rsidR="00B9598A" w:rsidRPr="00B9598A">
        <w:rPr>
          <w:b/>
          <w:sz w:val="28"/>
          <w:szCs w:val="28"/>
        </w:rPr>
        <w:t xml:space="preserve"> с инвалидностью на бесплатную парковку</w:t>
      </w:r>
    </w:p>
    <w:p w:rsidR="00B9598A" w:rsidRPr="00B9598A" w:rsidRDefault="00B9598A" w:rsidP="00B9598A">
      <w:pPr>
        <w:ind w:firstLine="720"/>
        <w:jc w:val="both"/>
      </w:pPr>
    </w:p>
    <w:p w:rsidR="00B9598A" w:rsidRDefault="00352C6B" w:rsidP="00393C52">
      <w:pPr>
        <w:ind w:firstLine="720"/>
        <w:jc w:val="both"/>
      </w:pPr>
      <w:r>
        <w:t xml:space="preserve">Оформление разрешения на </w:t>
      </w:r>
      <w:r w:rsidRPr="00B9598A">
        <w:t>бесплатную парковку автомобиля</w:t>
      </w:r>
      <w:r w:rsidR="00393C52" w:rsidRPr="00393C52">
        <w:t>, на котором пер</w:t>
      </w:r>
      <w:r w:rsidR="00393C52">
        <w:t xml:space="preserve">емещается гражданин с </w:t>
      </w:r>
      <w:r w:rsidR="00393C52" w:rsidRPr="00393C52">
        <w:t>инвалид</w:t>
      </w:r>
      <w:r w:rsidR="00393C52">
        <w:t>ностью</w:t>
      </w:r>
      <w:r w:rsidR="00393C52" w:rsidRPr="00393C52">
        <w:t xml:space="preserve"> или ребенок-инвалид,</w:t>
      </w:r>
      <w:r w:rsidR="00393C52">
        <w:t xml:space="preserve"> в </w:t>
      </w:r>
      <w:r w:rsidR="00393C52" w:rsidRPr="00393C52">
        <w:t>Отделени</w:t>
      </w:r>
      <w:r w:rsidR="00393C52">
        <w:t>и</w:t>
      </w:r>
      <w:r w:rsidR="00393C52" w:rsidRPr="00393C52">
        <w:t xml:space="preserve"> СФР по Санкт-Петербургу и Ленобласти</w:t>
      </w:r>
      <w:r w:rsidR="00393C52">
        <w:t xml:space="preserve"> производится </w:t>
      </w:r>
      <w:proofErr w:type="spellStart"/>
      <w:r w:rsidR="00393C52">
        <w:t>проактивно</w:t>
      </w:r>
      <w:proofErr w:type="spellEnd"/>
      <w:r w:rsidR="00393C52">
        <w:t xml:space="preserve">. </w:t>
      </w:r>
      <w:r w:rsidR="00B9598A" w:rsidRPr="00B9598A">
        <w:t xml:space="preserve">Это стало возможным, благодаря Единой централизованной цифровой платформе в социальной сфере (ГИС «ЕЦП») – </w:t>
      </w:r>
      <w:r w:rsidR="00393C52">
        <w:t xml:space="preserve">электронной </w:t>
      </w:r>
      <w:r w:rsidR="00B9598A" w:rsidRPr="00B9598A">
        <w:t xml:space="preserve">площадке, </w:t>
      </w:r>
      <w:r w:rsidR="00393C52">
        <w:t>разработанной</w:t>
      </w:r>
      <w:r w:rsidR="00B9598A" w:rsidRPr="00B9598A">
        <w:t xml:space="preserve"> </w:t>
      </w:r>
      <w:r w:rsidR="00393C52">
        <w:t xml:space="preserve">несколько лет назад </w:t>
      </w:r>
      <w:proofErr w:type="spellStart"/>
      <w:r w:rsidR="00B9598A" w:rsidRPr="00B9598A">
        <w:t>Соцфондом</w:t>
      </w:r>
      <w:proofErr w:type="spellEnd"/>
      <w:r w:rsidR="00B9598A" w:rsidRPr="00B9598A">
        <w:t xml:space="preserve"> России.</w:t>
      </w:r>
    </w:p>
    <w:p w:rsidR="00B9598A" w:rsidRPr="00B9598A" w:rsidRDefault="00B9598A" w:rsidP="00B9598A">
      <w:pPr>
        <w:ind w:firstLine="720"/>
        <w:jc w:val="both"/>
      </w:pPr>
    </w:p>
    <w:p w:rsidR="00B9598A" w:rsidRDefault="00B9598A" w:rsidP="00B9598A">
      <w:pPr>
        <w:ind w:firstLine="720"/>
        <w:jc w:val="both"/>
      </w:pPr>
      <w:r w:rsidRPr="00B9598A">
        <w:t xml:space="preserve">Подать заявление на выдачу разрешения на бесплатную парковку </w:t>
      </w:r>
      <w:r w:rsidR="00393C52">
        <w:t>получатель услуги может</w:t>
      </w:r>
      <w:r w:rsidRPr="00B9598A">
        <w:t xml:space="preserve"> в личном кабинете на портале </w:t>
      </w:r>
      <w:proofErr w:type="spellStart"/>
      <w:r w:rsidRPr="00B9598A">
        <w:t>госуслуг</w:t>
      </w:r>
      <w:proofErr w:type="spellEnd"/>
      <w:r w:rsidRPr="00B9598A">
        <w:t>, в МФЦ, либо в личном кабинете инвалида на сайте</w:t>
      </w:r>
      <w:r w:rsidR="00393C52">
        <w:t xml:space="preserve"> Федерального реестра инвалидов</w:t>
      </w:r>
      <w:r w:rsidRPr="00B9598A">
        <w:t>. Потребуется лишь указать номер, марку и модель автомобиля, на котором планируется поездка. Подтверждать право на бесплатную парковку при этом не нужно: все необходимые сведения уже содержатся в базе данных ГИС «ЕЦП».</w:t>
      </w:r>
    </w:p>
    <w:p w:rsidR="00B9598A" w:rsidRPr="00B9598A" w:rsidRDefault="00B9598A" w:rsidP="00B9598A">
      <w:pPr>
        <w:ind w:firstLine="720"/>
        <w:jc w:val="both"/>
      </w:pPr>
    </w:p>
    <w:p w:rsidR="00B9598A" w:rsidRDefault="00B9598A" w:rsidP="00FF32F0">
      <w:pPr>
        <w:ind w:firstLine="720"/>
        <w:jc w:val="both"/>
      </w:pPr>
      <w:r w:rsidRPr="00B9598A">
        <w:t xml:space="preserve">Автомобиль, на котором перемещается инвалид или ребенок-инвалид, может быть не только личным транспортным средством, зарегистрированным на получателя услуги, но и автомобилем, принадлежащим родственникам, социальным такси, машиной, </w:t>
      </w:r>
      <w:r w:rsidR="00213BDD">
        <w:t xml:space="preserve">арендованной в </w:t>
      </w:r>
      <w:proofErr w:type="spellStart"/>
      <w:r w:rsidR="00213BDD">
        <w:t>каршеринг</w:t>
      </w:r>
      <w:proofErr w:type="spellEnd"/>
      <w:r w:rsidR="00213BDD">
        <w:t xml:space="preserve">. </w:t>
      </w:r>
      <w:r w:rsidRPr="00B9598A">
        <w:t>При этом разрешение на бесплатную парковку оформляется в отношении только о</w:t>
      </w:r>
      <w:r w:rsidR="00FF32F0">
        <w:t>дного транспортного средства.</w:t>
      </w:r>
    </w:p>
    <w:p w:rsidR="00B9598A" w:rsidRPr="00B9598A" w:rsidRDefault="00B9598A" w:rsidP="00B9598A">
      <w:pPr>
        <w:ind w:firstLine="720"/>
        <w:jc w:val="both"/>
      </w:pPr>
    </w:p>
    <w:p w:rsidR="00B9598A" w:rsidRDefault="00B9598A" w:rsidP="00B9598A">
      <w:pPr>
        <w:ind w:firstLine="720"/>
        <w:jc w:val="both"/>
      </w:pPr>
      <w:r w:rsidRPr="00B9598A">
        <w:t>Разрешение на парковку для инвалидов отображается в личном кабинете гражданина, имеющего право на бесплатную парковку.</w:t>
      </w:r>
    </w:p>
    <w:p w:rsidR="00B9598A" w:rsidRPr="00B9598A" w:rsidRDefault="00B9598A" w:rsidP="00B9598A">
      <w:pPr>
        <w:ind w:firstLine="720"/>
        <w:jc w:val="both"/>
      </w:pPr>
    </w:p>
    <w:p w:rsidR="00B9598A" w:rsidRPr="00B9598A" w:rsidRDefault="00B9598A" w:rsidP="00B9598A">
      <w:pPr>
        <w:ind w:firstLine="720"/>
        <w:jc w:val="both"/>
      </w:pPr>
      <w:r w:rsidRPr="00B9598A">
        <w:t>В соответствии с федеральным законодательством право на бесплатную парковку транспортного средства на специально выделенных местах на парковках общего пользования имеют:</w:t>
      </w:r>
    </w:p>
    <w:p w:rsidR="00B9598A" w:rsidRPr="00B9598A" w:rsidRDefault="00B9598A" w:rsidP="00B9598A">
      <w:pPr>
        <w:ind w:firstLine="720"/>
        <w:jc w:val="both"/>
      </w:pPr>
      <w:r w:rsidRPr="00B9598A">
        <w:t>-</w:t>
      </w:r>
      <w:r w:rsidRPr="00B9598A">
        <w:tab/>
        <w:t>граждане из числа инвалидов I и II групп, дети-инвалиды;</w:t>
      </w:r>
    </w:p>
    <w:p w:rsidR="00B9598A" w:rsidRPr="00B9598A" w:rsidRDefault="00B9598A" w:rsidP="00B9598A">
      <w:pPr>
        <w:ind w:firstLine="720"/>
        <w:jc w:val="both"/>
      </w:pPr>
      <w:r w:rsidRPr="00B9598A">
        <w:t>-</w:t>
      </w:r>
      <w:r w:rsidRPr="00B9598A">
        <w:tab/>
        <w:t xml:space="preserve">граждане из числа инвалидов III группы, имеющие ограничение способности к самостоятельному передвижению 1, 2 или 3 степени (степень ограничения способности к самостоятельному передвижению инвалида отражена в индивидуальной программе реабилитации или </w:t>
      </w:r>
      <w:proofErr w:type="spellStart"/>
      <w:r w:rsidRPr="00B9598A">
        <w:t>абилитации</w:t>
      </w:r>
      <w:proofErr w:type="spellEnd"/>
      <w:r w:rsidRPr="00B9598A">
        <w:t xml:space="preserve"> (ИПРА) инвалида, выдаваемой учреждениями МСЭ);</w:t>
      </w:r>
    </w:p>
    <w:p w:rsidR="00B9598A" w:rsidRDefault="00B9598A" w:rsidP="00B9598A">
      <w:pPr>
        <w:ind w:firstLine="720"/>
        <w:jc w:val="both"/>
      </w:pPr>
      <w:r w:rsidRPr="00B9598A">
        <w:t>-</w:t>
      </w:r>
      <w:r w:rsidRPr="00B9598A">
        <w:tab/>
        <w:t>граждане из числа инвалидов III группы, получившие до 1 июля 2020 года в федеральном учреждении медико-социальной экспертизы опознавательный знак «Инвалид».</w:t>
      </w:r>
    </w:p>
    <w:p w:rsidR="00B9598A" w:rsidRPr="00B9598A" w:rsidRDefault="00B9598A" w:rsidP="00B9598A">
      <w:pPr>
        <w:ind w:firstLine="720"/>
        <w:jc w:val="both"/>
      </w:pPr>
    </w:p>
    <w:p w:rsidR="00B9598A" w:rsidRDefault="00B9598A" w:rsidP="00B9598A">
      <w:pPr>
        <w:ind w:firstLine="720"/>
        <w:jc w:val="both"/>
      </w:pPr>
      <w:r w:rsidRPr="00B9598A">
        <w:t>При необходимости изменения сведений о транспортном средстве лицу, имеющему инвалидность, необходимо подать новое заявление для размещения сведений об актуальном транспортном средстве. Размещение сведений о транспортном средстве осуществляется по результатам проведения автоматической проверки указанных в заявлении сведений в срок, не превышающий 15 минут с момента регистрации заявления. Актуальными сведениями считаются последние по времени размещения сведения о транспортном средстве.</w:t>
      </w:r>
    </w:p>
    <w:p w:rsidR="00B9598A" w:rsidRPr="00B9598A" w:rsidRDefault="00B9598A" w:rsidP="00B9598A">
      <w:pPr>
        <w:ind w:firstLine="720"/>
        <w:jc w:val="both"/>
      </w:pPr>
    </w:p>
    <w:p w:rsidR="00B9598A" w:rsidRDefault="00B9598A" w:rsidP="00B9598A">
      <w:pPr>
        <w:ind w:firstLine="720"/>
        <w:jc w:val="both"/>
      </w:pPr>
      <w:r w:rsidRPr="00B9598A">
        <w:t>Подтвердить внесение транспортного средства в список зарегистрированных транспортных средств возможно посредством Сервиса проверки разрешения на парковку на местах для инвалидов на Едином портале государственных и муниципальных услуг (https://www.gosuslugi.ru/invalidam/check-transport). Это является подтверждением подачи заявления о размещении сведений о ТС и права на бесплатное использование мест для парковки ТС.</w:t>
      </w:r>
    </w:p>
    <w:p w:rsidR="00B9598A" w:rsidRPr="00B9598A" w:rsidRDefault="00B9598A" w:rsidP="00B9598A">
      <w:pPr>
        <w:ind w:firstLine="720"/>
        <w:jc w:val="both"/>
      </w:pPr>
    </w:p>
    <w:p w:rsidR="00E53B89" w:rsidRDefault="00B9598A" w:rsidP="00B9598A">
      <w:pPr>
        <w:ind w:firstLine="720"/>
        <w:jc w:val="both"/>
      </w:pPr>
      <w:r w:rsidRPr="00B9598A">
        <w:t>Дополнительная информация по телефону круглосуточного контакт-центра 8 (800) 100-00-01, или в клиентских службах регионального Отделения СФР.</w:t>
      </w:r>
    </w:p>
    <w:p w:rsidR="00142360" w:rsidRDefault="00142360" w:rsidP="00B9598A">
      <w:pPr>
        <w:ind w:firstLine="720"/>
        <w:jc w:val="both"/>
      </w:pPr>
    </w:p>
    <w:p w:rsidR="00A708A1" w:rsidRDefault="00A708A1" w:rsidP="00B9598A">
      <w:pPr>
        <w:ind w:firstLine="720"/>
        <w:jc w:val="both"/>
      </w:pPr>
    </w:p>
    <w:p w:rsidR="00B95890" w:rsidRDefault="00B95890" w:rsidP="003B6D37">
      <w:pPr>
        <w:ind w:firstLine="720"/>
      </w:pPr>
    </w:p>
    <w:p w:rsidR="00B95890" w:rsidRPr="00A708A1" w:rsidRDefault="00B95890" w:rsidP="003B6D37">
      <w:pPr>
        <w:ind w:firstLine="720"/>
      </w:pPr>
    </w:p>
    <w:sectPr w:rsidR="00B95890" w:rsidRPr="00A708A1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C09" w:rsidRDefault="00203C09">
      <w:r>
        <w:separator/>
      </w:r>
    </w:p>
  </w:endnote>
  <w:endnote w:type="continuationSeparator" w:id="0">
    <w:p w:rsidR="00203C09" w:rsidRDefault="0020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C09" w:rsidRDefault="00203C09">
      <w:r>
        <w:separator/>
      </w:r>
    </w:p>
  </w:footnote>
  <w:footnote w:type="continuationSeparator" w:id="0">
    <w:p w:rsidR="00203C09" w:rsidRDefault="00203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31B702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3CC4EE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5576E24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922"/>
    <w:rsid w:val="0003567D"/>
    <w:rsid w:val="0003750E"/>
    <w:rsid w:val="00045D63"/>
    <w:rsid w:val="0005462C"/>
    <w:rsid w:val="00055A4F"/>
    <w:rsid w:val="00065E38"/>
    <w:rsid w:val="0006772F"/>
    <w:rsid w:val="0007707F"/>
    <w:rsid w:val="000F582F"/>
    <w:rsid w:val="00105521"/>
    <w:rsid w:val="00122D33"/>
    <w:rsid w:val="00142360"/>
    <w:rsid w:val="00143477"/>
    <w:rsid w:val="001522CB"/>
    <w:rsid w:val="001553BA"/>
    <w:rsid w:val="00160AAD"/>
    <w:rsid w:val="00165873"/>
    <w:rsid w:val="00173B1A"/>
    <w:rsid w:val="001861DC"/>
    <w:rsid w:val="001B6DC2"/>
    <w:rsid w:val="001C0313"/>
    <w:rsid w:val="001C2E5A"/>
    <w:rsid w:val="001C5323"/>
    <w:rsid w:val="001E201E"/>
    <w:rsid w:val="001F397E"/>
    <w:rsid w:val="001F4DD9"/>
    <w:rsid w:val="002007F9"/>
    <w:rsid w:val="00203C09"/>
    <w:rsid w:val="002045BE"/>
    <w:rsid w:val="00213BDD"/>
    <w:rsid w:val="002270E0"/>
    <w:rsid w:val="002577B7"/>
    <w:rsid w:val="00263034"/>
    <w:rsid w:val="00264225"/>
    <w:rsid w:val="00272AAF"/>
    <w:rsid w:val="002A0572"/>
    <w:rsid w:val="002A17B0"/>
    <w:rsid w:val="002B0D40"/>
    <w:rsid w:val="002C0FFF"/>
    <w:rsid w:val="002E2B89"/>
    <w:rsid w:val="002E3CD6"/>
    <w:rsid w:val="002F3D0F"/>
    <w:rsid w:val="002F7827"/>
    <w:rsid w:val="00302C28"/>
    <w:rsid w:val="00311CBC"/>
    <w:rsid w:val="00314B4B"/>
    <w:rsid w:val="00320CA2"/>
    <w:rsid w:val="00327895"/>
    <w:rsid w:val="00332CC0"/>
    <w:rsid w:val="00333F5D"/>
    <w:rsid w:val="00352C6B"/>
    <w:rsid w:val="00380740"/>
    <w:rsid w:val="00393C52"/>
    <w:rsid w:val="003A1FA3"/>
    <w:rsid w:val="003B6D37"/>
    <w:rsid w:val="003D3F71"/>
    <w:rsid w:val="00413C1C"/>
    <w:rsid w:val="00434253"/>
    <w:rsid w:val="00464A2C"/>
    <w:rsid w:val="00466A25"/>
    <w:rsid w:val="004759F1"/>
    <w:rsid w:val="00482144"/>
    <w:rsid w:val="00484BBC"/>
    <w:rsid w:val="004B060C"/>
    <w:rsid w:val="004C32BA"/>
    <w:rsid w:val="004E2012"/>
    <w:rsid w:val="00587756"/>
    <w:rsid w:val="005E556F"/>
    <w:rsid w:val="0060237D"/>
    <w:rsid w:val="00627945"/>
    <w:rsid w:val="00644427"/>
    <w:rsid w:val="00655F73"/>
    <w:rsid w:val="00673044"/>
    <w:rsid w:val="00685B2B"/>
    <w:rsid w:val="006A7F57"/>
    <w:rsid w:val="006C7084"/>
    <w:rsid w:val="006D7A0B"/>
    <w:rsid w:val="006E2CD1"/>
    <w:rsid w:val="00721D7F"/>
    <w:rsid w:val="0072685D"/>
    <w:rsid w:val="00733CBB"/>
    <w:rsid w:val="0074448C"/>
    <w:rsid w:val="00745802"/>
    <w:rsid w:val="007637F3"/>
    <w:rsid w:val="007868E7"/>
    <w:rsid w:val="007A1C04"/>
    <w:rsid w:val="007C4FDD"/>
    <w:rsid w:val="007C765E"/>
    <w:rsid w:val="008011DB"/>
    <w:rsid w:val="0084362B"/>
    <w:rsid w:val="00862E66"/>
    <w:rsid w:val="00874EAB"/>
    <w:rsid w:val="008A41FB"/>
    <w:rsid w:val="008A4937"/>
    <w:rsid w:val="008D3AF9"/>
    <w:rsid w:val="008D3F6A"/>
    <w:rsid w:val="008F4E2B"/>
    <w:rsid w:val="00915852"/>
    <w:rsid w:val="0096490C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708A1"/>
    <w:rsid w:val="00A71928"/>
    <w:rsid w:val="00A828E6"/>
    <w:rsid w:val="00AA2B2A"/>
    <w:rsid w:val="00AF0D32"/>
    <w:rsid w:val="00B13A1B"/>
    <w:rsid w:val="00B17B5B"/>
    <w:rsid w:val="00B204CB"/>
    <w:rsid w:val="00B5060C"/>
    <w:rsid w:val="00B640AC"/>
    <w:rsid w:val="00B77326"/>
    <w:rsid w:val="00B8597C"/>
    <w:rsid w:val="00B93C4A"/>
    <w:rsid w:val="00B95890"/>
    <w:rsid w:val="00B9598A"/>
    <w:rsid w:val="00B966B9"/>
    <w:rsid w:val="00BA1E0E"/>
    <w:rsid w:val="00C03592"/>
    <w:rsid w:val="00C25ACB"/>
    <w:rsid w:val="00C60F34"/>
    <w:rsid w:val="00C67530"/>
    <w:rsid w:val="00C84B9D"/>
    <w:rsid w:val="00CC6EFD"/>
    <w:rsid w:val="00D00B44"/>
    <w:rsid w:val="00D01E01"/>
    <w:rsid w:val="00D06780"/>
    <w:rsid w:val="00D236F4"/>
    <w:rsid w:val="00D24B63"/>
    <w:rsid w:val="00D55835"/>
    <w:rsid w:val="00D559EC"/>
    <w:rsid w:val="00DB0EF5"/>
    <w:rsid w:val="00E02E9D"/>
    <w:rsid w:val="00E15E6F"/>
    <w:rsid w:val="00E21A8A"/>
    <w:rsid w:val="00E53B89"/>
    <w:rsid w:val="00E726E7"/>
    <w:rsid w:val="00E75C7E"/>
    <w:rsid w:val="00E81EB7"/>
    <w:rsid w:val="00E860AE"/>
    <w:rsid w:val="00E96A89"/>
    <w:rsid w:val="00EA39A7"/>
    <w:rsid w:val="00ED3715"/>
    <w:rsid w:val="00EE2F14"/>
    <w:rsid w:val="00EE76D4"/>
    <w:rsid w:val="00F013BF"/>
    <w:rsid w:val="00F203FF"/>
    <w:rsid w:val="00F45E3E"/>
    <w:rsid w:val="00F57B10"/>
    <w:rsid w:val="00F7561D"/>
    <w:rsid w:val="00F870E3"/>
    <w:rsid w:val="00F9482B"/>
    <w:rsid w:val="00FB24D2"/>
    <w:rsid w:val="00FC13A5"/>
    <w:rsid w:val="00FE5BAD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71FC6-083D-4A31-98F1-F46F1FD5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Суворова Инесса Владиславовна</cp:lastModifiedBy>
  <cp:revision>2</cp:revision>
  <dcterms:created xsi:type="dcterms:W3CDTF">2025-11-12T08:04:00Z</dcterms:created>
  <dcterms:modified xsi:type="dcterms:W3CDTF">2025-11-12T08:04:00Z</dcterms:modified>
</cp:coreProperties>
</file>